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992D" w14:textId="77777777" w:rsidR="00503FE4" w:rsidRDefault="009A5557" w:rsidP="009A5557">
      <w:pPr>
        <w:spacing w:after="0" w:line="240" w:lineRule="auto"/>
        <w:jc w:val="right"/>
      </w:pPr>
      <w:r>
        <w:rPr>
          <w:rFonts w:ascii="Cambria Bold" w:hAnsi="Cambria Bold"/>
          <w:b/>
          <w:sz w:val="24"/>
        </w:rPr>
        <w:t>Anexa nr. 15</w:t>
      </w:r>
    </w:p>
    <w:p w14:paraId="393DFF68" w14:textId="77777777" w:rsidR="00503FE4" w:rsidRDefault="009A5557" w:rsidP="009A5557">
      <w:pPr>
        <w:spacing w:after="0" w:line="240" w:lineRule="auto"/>
      </w:pPr>
      <w:r>
        <w:rPr>
          <w:rFonts w:ascii="Cambria Bold Italic" w:hAnsi="Cambria Bold Italic"/>
          <w:b/>
          <w:i/>
          <w:sz w:val="29"/>
        </w:rPr>
        <w:t>F1 - Fișa de verificare a criteriilor de eligibilitate și de selecție locale</w:t>
      </w:r>
    </w:p>
    <w:p w14:paraId="1A7C0B21" w14:textId="77777777" w:rsidR="00503FE4" w:rsidRDefault="009A5557" w:rsidP="009A5557">
      <w:pPr>
        <w:spacing w:after="0" w:line="240" w:lineRule="auto"/>
        <w:ind w:firstLine="493"/>
      </w:pPr>
      <w:r>
        <w:rPr>
          <w:rFonts w:ascii="Cambria" w:hAnsi="Cambria"/>
          <w:sz w:val="24"/>
        </w:rPr>
        <w:t> </w:t>
      </w:r>
    </w:p>
    <w:p w14:paraId="23C3BC5E" w14:textId="77777777" w:rsidR="00503FE4" w:rsidRDefault="009A5557" w:rsidP="009A5557">
      <w:pPr>
        <w:spacing w:after="0" w:line="240" w:lineRule="auto"/>
      </w:pPr>
      <w:r>
        <w:rPr>
          <w:rFonts w:ascii="Cambria" w:hAnsi="Cambria"/>
          <w:sz w:val="24"/>
        </w:rPr>
        <w:t>Nr. autorizație GAL </w:t>
      </w:r>
      <w:r>
        <w:rPr>
          <w:rFonts w:ascii="Cambria Bold" w:hAnsi="Cambria Bold"/>
          <w:b/>
          <w:sz w:val="24"/>
        </w:rPr>
        <w:t>194</w:t>
      </w:r>
    </w:p>
    <w:p w14:paraId="271E31A6" w14:textId="77777777" w:rsidR="00503FE4" w:rsidRDefault="009A5557" w:rsidP="009A5557">
      <w:pPr>
        <w:spacing w:after="0" w:line="240" w:lineRule="auto"/>
      </w:pPr>
      <w:r>
        <w:rPr>
          <w:rFonts w:ascii="Cambria" w:hAnsi="Cambria"/>
          <w:sz w:val="24"/>
        </w:rPr>
        <w:t>Denumire parteneriat/GAL </w:t>
      </w:r>
      <w:r>
        <w:rPr>
          <w:rFonts w:ascii="Cambria Bold" w:hAnsi="Cambria Bold"/>
          <w:b/>
          <w:sz w:val="24"/>
        </w:rPr>
        <w:t>Asociația Grupul pentru Dezvoltare Locală - G.A.L. Codrii Herței</w:t>
      </w:r>
    </w:p>
    <w:p w14:paraId="4C637C6E" w14:textId="77777777" w:rsidR="00503FE4" w:rsidRDefault="009A5557" w:rsidP="009A5557">
      <w:pPr>
        <w:spacing w:after="0" w:line="240" w:lineRule="auto"/>
      </w:pPr>
      <w:r>
        <w:rPr>
          <w:rFonts w:ascii="Cambria" w:hAnsi="Cambria"/>
          <w:sz w:val="24"/>
        </w:rPr>
        <w:t>Denumire intervenție </w:t>
      </w:r>
      <w:r>
        <w:rPr>
          <w:rFonts w:ascii="Cambria Bold" w:hAnsi="Cambria Bold"/>
          <w:b/>
          <w:sz w:val="24"/>
        </w:rPr>
        <w:t xml:space="preserve">CH_I3.Verde durabil prin </w:t>
      </w:r>
      <w:r>
        <w:rPr>
          <w:rFonts w:ascii="Cambria Bold" w:hAnsi="Cambria Bold"/>
          <w:b/>
          <w:sz w:val="24"/>
        </w:rPr>
        <w:t>investiții și servicii</w:t>
      </w:r>
    </w:p>
    <w:p w14:paraId="1FA95A9C" w14:textId="77777777" w:rsidR="00503FE4" w:rsidRDefault="009A5557" w:rsidP="009A5557">
      <w:pPr>
        <w:spacing w:after="0" w:line="240" w:lineRule="auto"/>
      </w:pPr>
      <w:r>
        <w:rPr>
          <w:rFonts w:ascii="Cambria" w:hAnsi="Cambria"/>
          <w:sz w:val="24"/>
        </w:rPr>
        <w:t>Data de lansare a sesiunii </w:t>
      </w:r>
      <w:r>
        <w:rPr>
          <w:rFonts w:ascii="Cambria" w:hAnsi="Cambria"/>
          <w:color w:val="8F8F8F"/>
          <w:sz w:val="24"/>
        </w:rPr>
        <w:t>_ _ _ _ _ _ _ _ _ _ _ _ _ _ _ _ _ _ _ _ _ _ _ _ _ _ _ _ _ _ _ _ _ _</w:t>
      </w:r>
    </w:p>
    <w:p w14:paraId="3F05D38F" w14:textId="77777777" w:rsidR="00503FE4" w:rsidRDefault="009A5557" w:rsidP="009A5557">
      <w:pPr>
        <w:spacing w:after="0" w:line="240" w:lineRule="auto"/>
      </w:pPr>
      <w:r>
        <w:rPr>
          <w:rFonts w:ascii="Cambria" w:hAnsi="Cambria"/>
          <w:sz w:val="24"/>
        </w:rPr>
        <w:t>Denumirea proiectului </w:t>
      </w:r>
      <w:r>
        <w:rPr>
          <w:rFonts w:ascii="Cambria" w:hAnsi="Cambria"/>
          <w:color w:val="8F8F8F"/>
          <w:sz w:val="24"/>
        </w:rPr>
        <w:t>_ _ _ _ _ _ _ _ _ _ _ _ _ _ _ _ _ _ _ _ _ _ _ _ _ _ _ _ _ _ _ _ _ _ _ _</w:t>
      </w:r>
    </w:p>
    <w:p w14:paraId="5D91FA53" w14:textId="77777777" w:rsidR="00503FE4" w:rsidRDefault="009A5557" w:rsidP="009A5557">
      <w:pPr>
        <w:spacing w:after="0" w:line="240" w:lineRule="auto"/>
      </w:pPr>
      <w:r>
        <w:rPr>
          <w:rFonts w:ascii="Cambria" w:hAnsi="Cambria"/>
          <w:sz w:val="24"/>
        </w:rPr>
        <w:t>Solicitantul </w:t>
      </w:r>
      <w:r>
        <w:rPr>
          <w:rFonts w:ascii="Cambria" w:hAnsi="Cambria"/>
          <w:color w:val="8F8F8F"/>
          <w:sz w:val="24"/>
        </w:rPr>
        <w:t>_ _ _ _ _ _ _ _ _ _ _ _ _ _ _ _</w:t>
      </w:r>
      <w:r>
        <w:rPr>
          <w:rFonts w:ascii="Cambria" w:hAnsi="Cambria"/>
          <w:color w:val="8F8F8F"/>
          <w:sz w:val="24"/>
        </w:rPr>
        <w:t xml:space="preserve"> _ _ _ _ _ _ _ _ _ _ _ _ _ _ _ _ _ _ _ _ _ _ _ _ _ _ _ _</w:t>
      </w:r>
    </w:p>
    <w:p w14:paraId="443D3923" w14:textId="77777777" w:rsidR="00503FE4" w:rsidRDefault="009A5557" w:rsidP="009A5557">
      <w:pPr>
        <w:spacing w:after="0" w:line="240" w:lineRule="auto"/>
      </w:pPr>
      <w:r>
        <w:rPr>
          <w:rFonts w:ascii="Cambria" w:hAnsi="Cambria"/>
          <w:sz w:val="24"/>
        </w:rPr>
        <w:t>Data depunerii proiectului </w:t>
      </w:r>
      <w:r>
        <w:rPr>
          <w:rFonts w:ascii="Cambria" w:hAnsi="Cambria"/>
          <w:color w:val="8F8F8F"/>
          <w:sz w:val="24"/>
        </w:rPr>
        <w:t>_ _ _ _ _ _ _ _ _ _ _ _ _ _ _ _ _ _ _ _ _ _ _ _ _ _ _ _ _ _ _ _ _</w:t>
      </w:r>
    </w:p>
    <w:p w14:paraId="7BC5DEA2" w14:textId="77777777" w:rsidR="00503FE4" w:rsidRDefault="009A5557" w:rsidP="009A5557">
      <w:pPr>
        <w:spacing w:after="0" w:line="240" w:lineRule="auto"/>
      </w:pPr>
      <w:r>
        <w:rPr>
          <w:rFonts w:ascii="Cambria" w:hAnsi="Cambria"/>
          <w:sz w:val="24"/>
        </w:rPr>
        <w:t>Valoarea publică nerambursabilă a proiectului </w:t>
      </w:r>
      <w:r>
        <w:rPr>
          <w:rFonts w:ascii="Cambria" w:hAnsi="Cambria"/>
          <w:color w:val="8F8F8F"/>
          <w:sz w:val="24"/>
        </w:rPr>
        <w:t>_ _ _ _ _ _ _ _ _ _ _ _ _ _ _ _ _ _ _</w:t>
      </w:r>
    </w:p>
    <w:p w14:paraId="70FAF4C5" w14:textId="77777777" w:rsidR="00503FE4" w:rsidRDefault="009A5557" w:rsidP="009A5557">
      <w:pPr>
        <w:spacing w:after="0" w:line="240" w:lineRule="auto"/>
      </w:pPr>
      <w:r>
        <w:rPr>
          <w:rFonts w:ascii="Cambria" w:hAnsi="Cambria"/>
          <w:sz w:val="24"/>
        </w:rPr>
        <w:t>Valoarea totală a proi</w:t>
      </w:r>
      <w:r>
        <w:rPr>
          <w:rFonts w:ascii="Cambria" w:hAnsi="Cambria"/>
          <w:sz w:val="24"/>
        </w:rPr>
        <w:t>ectului </w:t>
      </w:r>
      <w:r>
        <w:rPr>
          <w:rFonts w:ascii="Cambria" w:hAnsi="Cambria"/>
          <w:color w:val="8F8F8F"/>
          <w:sz w:val="24"/>
        </w:rPr>
        <w:t>_ _ _ _ _ _ _ _ _ _ _ _ _ _ _ _ _ _ _ _ _ _ _ _ _ _ _ _ _ _ _ _</w:t>
      </w:r>
    </w:p>
    <w:p w14:paraId="668D1696" w14:textId="77777777" w:rsidR="00503FE4" w:rsidRDefault="009A5557" w:rsidP="009A5557">
      <w:pPr>
        <w:spacing w:after="0" w:line="240" w:lineRule="auto"/>
        <w:ind w:firstLine="493"/>
      </w:pPr>
      <w:r>
        <w:rPr>
          <w:rFonts w:ascii="Cambria" w:hAnsi="Cambria"/>
          <w:sz w:val="24"/>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5833"/>
        <w:gridCol w:w="568"/>
        <w:gridCol w:w="566"/>
        <w:gridCol w:w="1462"/>
      </w:tblGrid>
      <w:tr w:rsidR="00503FE4" w14:paraId="448B47D9" w14:textId="77777777" w:rsidTr="009A5557">
        <w:tc>
          <w:tcPr>
            <w:tcW w:w="400" w:type="pct"/>
            <w:shd w:val="clear" w:color="auto" w:fill="214F7D"/>
            <w:vAlign w:val="center"/>
          </w:tcPr>
          <w:p w14:paraId="4DA85D6C" w14:textId="77777777" w:rsidR="00503FE4" w:rsidRDefault="009A5557" w:rsidP="009A5557">
            <w:r>
              <w:rPr>
                <w:rFonts w:ascii="Cambria Bold" w:hAnsi="Cambria Bold"/>
                <w:b/>
                <w:color w:val="FFFFFF"/>
                <w:sz w:val="24"/>
              </w:rPr>
              <w:t>Nr.</w:t>
            </w:r>
            <w:r>
              <w:rPr>
                <w:rFonts w:ascii="Cambria Bold" w:hAnsi="Cambria Bold"/>
                <w:b/>
                <w:color w:val="FFFFFF"/>
                <w:sz w:val="24"/>
              </w:rPr>
              <w:br/>
              <w:t>crt.</w:t>
            </w:r>
          </w:p>
        </w:tc>
        <w:tc>
          <w:tcPr>
            <w:tcW w:w="3183" w:type="pct"/>
            <w:shd w:val="clear" w:color="auto" w:fill="214F7D"/>
            <w:vAlign w:val="center"/>
          </w:tcPr>
          <w:p w14:paraId="4F14C569" w14:textId="77777777" w:rsidR="00503FE4" w:rsidRDefault="009A5557" w:rsidP="009A5557">
            <w:r>
              <w:rPr>
                <w:rFonts w:ascii="Cambria Bold" w:hAnsi="Cambria Bold"/>
                <w:b/>
                <w:color w:val="FFFFFF"/>
                <w:sz w:val="24"/>
              </w:rPr>
              <w:t>Criteriu de eligibilitate</w:t>
            </w:r>
          </w:p>
        </w:tc>
        <w:tc>
          <w:tcPr>
            <w:tcW w:w="310" w:type="pct"/>
            <w:shd w:val="clear" w:color="auto" w:fill="214F7D"/>
            <w:vAlign w:val="center"/>
          </w:tcPr>
          <w:p w14:paraId="6AE62A6E" w14:textId="77777777" w:rsidR="00503FE4" w:rsidRDefault="009A5557" w:rsidP="009A5557">
            <w:pPr>
              <w:keepNext/>
              <w:jc w:val="center"/>
            </w:pPr>
            <w:r>
              <w:rPr>
                <w:rFonts w:ascii="Cambria Bold" w:hAnsi="Cambria Bold"/>
                <w:b/>
                <w:color w:val="FFFFFF"/>
                <w:sz w:val="24"/>
              </w:rPr>
              <w:t>DA</w:t>
            </w:r>
          </w:p>
        </w:tc>
        <w:tc>
          <w:tcPr>
            <w:tcW w:w="309" w:type="pct"/>
            <w:shd w:val="clear" w:color="auto" w:fill="214F7D"/>
            <w:vAlign w:val="center"/>
          </w:tcPr>
          <w:p w14:paraId="1AF69D46" w14:textId="77777777" w:rsidR="00503FE4" w:rsidRDefault="009A5557" w:rsidP="009A5557">
            <w:pPr>
              <w:keepNext/>
              <w:jc w:val="center"/>
            </w:pPr>
            <w:r>
              <w:rPr>
                <w:rFonts w:ascii="Cambria Bold" w:hAnsi="Cambria Bold"/>
                <w:b/>
                <w:color w:val="FFFFFF"/>
                <w:sz w:val="24"/>
              </w:rPr>
              <w:t>NU</w:t>
            </w:r>
          </w:p>
        </w:tc>
        <w:tc>
          <w:tcPr>
            <w:tcW w:w="798" w:type="pct"/>
            <w:shd w:val="clear" w:color="auto" w:fill="214F7D"/>
            <w:vAlign w:val="center"/>
          </w:tcPr>
          <w:p w14:paraId="01FC3BB5" w14:textId="77777777" w:rsidR="00503FE4" w:rsidRDefault="009A5557" w:rsidP="009A5557">
            <w:r>
              <w:rPr>
                <w:rFonts w:ascii="Cambria Bold" w:hAnsi="Cambria Bold"/>
                <w:b/>
                <w:color w:val="FFFFFF"/>
                <w:sz w:val="24"/>
              </w:rPr>
              <w:t>Observații / Justificări</w:t>
            </w:r>
          </w:p>
        </w:tc>
      </w:tr>
      <w:tr w:rsidR="00503FE4" w14:paraId="56B73900" w14:textId="77777777" w:rsidTr="009A5557">
        <w:trPr>
          <w:trHeight w:val="2700"/>
        </w:trPr>
        <w:tc>
          <w:tcPr>
            <w:tcW w:w="5000" w:type="pct"/>
            <w:gridSpan w:val="5"/>
            <w:shd w:val="clear" w:color="auto" w:fill="757575"/>
            <w:vAlign w:val="center"/>
          </w:tcPr>
          <w:p w14:paraId="2E503969" w14:textId="77777777" w:rsidR="00503FE4" w:rsidRDefault="009A5557" w:rsidP="009A5557">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 xml:space="preserve">în fișa de verificare a criteriilor de </w:t>
            </w:r>
            <w:r>
              <w:rPr>
                <w:rFonts w:ascii="Cambria" w:hAnsi="Cambria"/>
                <w:color w:val="FFFFFF"/>
                <w:sz w:val="24"/>
              </w:rPr>
              <w:t>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w:t>
            </w:r>
            <w:r>
              <w:rPr>
                <w:rFonts w:ascii="Cambria" w:hAnsi="Cambria"/>
                <w:color w:val="FFFFFF"/>
                <w:sz w:val="24"/>
              </w:rPr>
              <w:t>i se va menționa acest asp</w:t>
            </w:r>
            <w:r>
              <w:rPr>
                <w:rFonts w:ascii="Cambria" w:hAnsi="Cambria"/>
                <w:color w:val="FFFFFF"/>
                <w:sz w:val="24"/>
              </w:rPr>
              <w:t xml:space="preserve">ect la rubrica, alături de justificarea privind neîndeplinirea criteriului. În cazul în care situația este remediată, la </w:t>
            </w:r>
            <w:proofErr w:type="spellStart"/>
            <w:r>
              <w:rPr>
                <w:rFonts w:ascii="Cambria" w:hAnsi="Cambria"/>
                <w:color w:val="FFFFFF"/>
                <w:sz w:val="24"/>
              </w:rPr>
              <w:t>rubrica</w:t>
            </w:r>
            <w:r>
              <w:rPr>
                <w:rFonts w:ascii="Cambria Bold" w:hAnsi="Cambria Bold"/>
                <w:b/>
                <w:color w:val="FFFFFF"/>
                <w:sz w:val="24"/>
              </w:rPr>
              <w:t>Observații</w:t>
            </w:r>
            <w:r>
              <w:rPr>
                <w:rFonts w:ascii="Cambria" w:hAnsi="Cambria"/>
                <w:color w:val="FFFFFF"/>
                <w:sz w:val="24"/>
              </w:rPr>
              <w:t>se</w:t>
            </w:r>
            <w:proofErr w:type="spellEnd"/>
            <w:r>
              <w:rPr>
                <w:rFonts w:ascii="Cambria" w:hAnsi="Cambria"/>
                <w:color w:val="FFFFFF"/>
                <w:sz w:val="24"/>
              </w:rPr>
              <w:t xml:space="preserve"> va specifica mențiunea</w:t>
            </w:r>
            <w:r>
              <w:rPr>
                <w:rFonts w:ascii="Cambria Bold" w:hAnsi="Cambria Bold"/>
                <w:b/>
                <w:color w:val="FFFFFF"/>
                <w:sz w:val="24"/>
              </w:rPr>
              <w:t> Criteriul este îndeplinit ca urmare a răspunsului la solicitarea de clarificări </w:t>
            </w:r>
            <w:r>
              <w:rPr>
                <w:rFonts w:ascii="Cambria" w:hAnsi="Cambria"/>
                <w:color w:val="FFFFFF"/>
                <w:sz w:val="24"/>
              </w:rPr>
              <w:t>ș</w:t>
            </w:r>
            <w:r>
              <w:rPr>
                <w:rFonts w:ascii="Cambria" w:hAnsi="Cambria"/>
                <w:color w:val="FFFFFF"/>
                <w:sz w:val="24"/>
              </w:rPr>
              <w:t>i se va bif</w:t>
            </w:r>
            <w:r>
              <w:rPr>
                <w:rFonts w:ascii="Cambria" w:hAnsi="Cambria"/>
                <w:color w:val="FFFFFF"/>
                <w:sz w:val="24"/>
              </w:rPr>
              <w:t>a</w:t>
            </w:r>
            <w:r>
              <w:rPr>
                <w:rFonts w:ascii="Cambria Bold" w:hAnsi="Cambria Bold"/>
                <w:b/>
                <w:color w:val="FFFFFF"/>
                <w:sz w:val="24"/>
              </w:rPr>
              <w:t> DA</w:t>
            </w:r>
            <w:r>
              <w:rPr>
                <w:rFonts w:ascii="Cambria" w:hAnsi="Cambria"/>
                <w:color w:val="FFFFFF"/>
                <w:sz w:val="24"/>
              </w:rPr>
              <w:t>.</w:t>
            </w:r>
          </w:p>
        </w:tc>
      </w:tr>
      <w:tr w:rsidR="00503FE4" w14:paraId="26DF5B51" w14:textId="77777777" w:rsidTr="009A5557">
        <w:trPr>
          <w:trHeight w:val="540"/>
        </w:trPr>
        <w:tc>
          <w:tcPr>
            <w:tcW w:w="400" w:type="pct"/>
            <w:vMerge w:val="restart"/>
            <w:vAlign w:val="center"/>
          </w:tcPr>
          <w:p w14:paraId="4E129642" w14:textId="77777777" w:rsidR="00503FE4" w:rsidRDefault="009A5557" w:rsidP="009A5557">
            <w:r>
              <w:rPr>
                <w:rFonts w:ascii="Cambria Bold" w:hAnsi="Cambria Bold"/>
                <w:b/>
                <w:color w:val="1B4167"/>
                <w:sz w:val="24"/>
              </w:rPr>
              <w:t>EG 1</w:t>
            </w:r>
          </w:p>
        </w:tc>
        <w:tc>
          <w:tcPr>
            <w:tcW w:w="3183" w:type="pct"/>
            <w:vAlign w:val="center"/>
          </w:tcPr>
          <w:p w14:paraId="3A1B32FA" w14:textId="77777777" w:rsidR="00503FE4" w:rsidRDefault="009A5557" w:rsidP="009A5557">
            <w:pPr>
              <w:ind w:firstLine="493"/>
            </w:pPr>
            <w:r>
              <w:rPr>
                <w:rFonts w:ascii="Cambria Bold" w:hAnsi="Cambria Bold"/>
                <w:b/>
                <w:color w:val="1B4167"/>
                <w:sz w:val="24"/>
              </w:rPr>
              <w:t>Proiecte care îşi propun atât investiţii cât și servicii</w:t>
            </w:r>
          </w:p>
          <w:p w14:paraId="407F61DC" w14:textId="77777777" w:rsidR="00503FE4" w:rsidRDefault="009A5557" w:rsidP="009A5557">
            <w:pPr>
              <w:ind w:firstLine="493"/>
            </w:pPr>
            <w:r>
              <w:rPr>
                <w:rFonts w:ascii="Cambria Bold" w:hAnsi="Cambria Bold"/>
                <w:b/>
                <w:color w:val="1B4167"/>
                <w:sz w:val="24"/>
              </w:rPr>
              <w:t>(educație și conștientizare pentru dezvoltare durabilă)</w:t>
            </w:r>
          </w:p>
          <w:p w14:paraId="71DA01DF" w14:textId="77777777" w:rsidR="00503FE4" w:rsidRDefault="00503FE4" w:rsidP="009A5557"/>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721DF5EF" w14:textId="77777777">
              <w:trPr>
                <w:trHeight w:val="420"/>
                <w:jc w:val="center"/>
              </w:trPr>
              <w:tc>
                <w:tcPr>
                  <w:tcW w:w="0" w:type="auto"/>
                  <w:shd w:val="clear" w:color="auto" w:fill="DDDDDD"/>
                  <w:vAlign w:val="center"/>
                </w:tcPr>
                <w:p w14:paraId="5386B6C1" w14:textId="77777777" w:rsidR="00503FE4" w:rsidRDefault="009A5557" w:rsidP="009A5557">
                  <w:pPr>
                    <w:keepNext/>
                    <w:jc w:val="center"/>
                  </w:pPr>
                  <w:r>
                    <w:rPr>
                      <w:rFonts w:ascii="Cambria" w:hAnsi="Cambria"/>
                      <w:sz w:val="24"/>
                    </w:rPr>
                    <w:t> </w:t>
                  </w:r>
                </w:p>
              </w:tc>
            </w:tr>
          </w:tbl>
          <w:p w14:paraId="0270BA47" w14:textId="77777777" w:rsidR="00503FE4" w:rsidRDefault="00503FE4" w:rsidP="009A5557"/>
        </w:tc>
        <w:tc>
          <w:tcPr>
            <w:tcW w:w="309"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54863FC6" w14:textId="77777777">
              <w:trPr>
                <w:trHeight w:val="420"/>
                <w:jc w:val="center"/>
              </w:trPr>
              <w:tc>
                <w:tcPr>
                  <w:tcW w:w="0" w:type="auto"/>
                  <w:shd w:val="clear" w:color="auto" w:fill="DDDDDD"/>
                  <w:vAlign w:val="center"/>
                </w:tcPr>
                <w:p w14:paraId="39A6F15D" w14:textId="77777777" w:rsidR="00503FE4" w:rsidRDefault="009A5557" w:rsidP="009A5557">
                  <w:pPr>
                    <w:keepNext/>
                    <w:jc w:val="center"/>
                  </w:pPr>
                  <w:r>
                    <w:rPr>
                      <w:rFonts w:ascii="Cambria" w:hAnsi="Cambria"/>
                      <w:sz w:val="24"/>
                    </w:rPr>
                    <w:t> </w:t>
                  </w:r>
                </w:p>
              </w:tc>
            </w:tr>
          </w:tbl>
          <w:p w14:paraId="3D49683F" w14:textId="77777777" w:rsidR="00503FE4" w:rsidRDefault="00503FE4" w:rsidP="009A5557"/>
        </w:tc>
        <w:tc>
          <w:tcPr>
            <w:tcW w:w="798" w:type="pct"/>
            <w:vMerge w:val="restart"/>
          </w:tcPr>
          <w:p w14:paraId="44310025" w14:textId="77777777" w:rsidR="00503FE4" w:rsidRDefault="00503FE4" w:rsidP="009A5557"/>
        </w:tc>
      </w:tr>
      <w:tr w:rsidR="00503FE4" w14:paraId="0DC07CF0" w14:textId="77777777" w:rsidTr="009A5557">
        <w:tc>
          <w:tcPr>
            <w:tcW w:w="400" w:type="pct"/>
            <w:vMerge/>
          </w:tcPr>
          <w:p w14:paraId="61BEFE07" w14:textId="77777777" w:rsidR="00503FE4" w:rsidRDefault="00503FE4" w:rsidP="009A5557"/>
        </w:tc>
        <w:tc>
          <w:tcPr>
            <w:tcW w:w="3183" w:type="pct"/>
          </w:tcPr>
          <w:p w14:paraId="772436F2" w14:textId="77777777" w:rsidR="00503FE4" w:rsidRDefault="009A5557" w:rsidP="009A5557">
            <w:pPr>
              <w:ind w:firstLine="493"/>
            </w:pPr>
            <w:r>
              <w:rPr>
                <w:rFonts w:ascii="Cambria" w:hAnsi="Cambria"/>
                <w:sz w:val="24"/>
              </w:rPr>
              <w:t xml:space="preserve">Scopul acestui criteriu este de a promova proiectele integrate care nu se limitează doar la componente </w:t>
            </w:r>
            <w:r>
              <w:rPr>
                <w:rFonts w:ascii="Cambria" w:hAnsi="Cambria"/>
                <w:sz w:val="24"/>
              </w:rPr>
              <w:t>fizice/investiționale (infrastructură, echipamente, dotări etc.), ci includ și componente educaționale și de conștientizare care contribuie la schimbarea comportamentelor și adoptarea principiilor dezvoltării durabile în comunitățile locale.</w:t>
            </w:r>
          </w:p>
          <w:p w14:paraId="435CCB0A" w14:textId="77777777" w:rsidR="00503FE4" w:rsidRDefault="009A5557" w:rsidP="009A5557">
            <w:pPr>
              <w:ind w:firstLine="493"/>
            </w:pPr>
            <w:r>
              <w:rPr>
                <w:rFonts w:ascii="Cambria" w:hAnsi="Cambria"/>
                <w:sz w:val="24"/>
              </w:rPr>
              <w:t xml:space="preserve">Astfel, se </w:t>
            </w:r>
            <w:r>
              <w:rPr>
                <w:rFonts w:ascii="Cambria" w:hAnsi="Cambria"/>
                <w:sz w:val="24"/>
              </w:rPr>
              <w:t xml:space="preserve">încurajează acele inițiative care, pe lângă infrastructură sau achiziții, oferă și servicii cu impact educațional, social sau ecologic, care sprijină sustenabilitatea pe termen lung pentru </w:t>
            </w:r>
            <w:proofErr w:type="spellStart"/>
            <w:r>
              <w:rPr>
                <w:rFonts w:ascii="Cambria" w:hAnsi="Cambria"/>
                <w:sz w:val="24"/>
              </w:rPr>
              <w:t>populatia</w:t>
            </w:r>
            <w:proofErr w:type="spellEnd"/>
            <w:r>
              <w:rPr>
                <w:rFonts w:ascii="Cambria" w:hAnsi="Cambria"/>
                <w:sz w:val="24"/>
              </w:rPr>
              <w:t xml:space="preserve"> din teritoriul GAL.</w:t>
            </w:r>
          </w:p>
          <w:p w14:paraId="59E6127A" w14:textId="77777777" w:rsidR="00503FE4" w:rsidRDefault="009A5557" w:rsidP="009A5557">
            <w:pPr>
              <w:ind w:firstLine="493"/>
            </w:pPr>
            <w:r>
              <w:rPr>
                <w:rFonts w:ascii="Cambria" w:hAnsi="Cambria"/>
                <w:sz w:val="24"/>
              </w:rPr>
              <w:t xml:space="preserve">Pentru a fi eligibil în baza acestui </w:t>
            </w:r>
            <w:r>
              <w:rPr>
                <w:rFonts w:ascii="Cambria" w:hAnsi="Cambria"/>
                <w:sz w:val="24"/>
              </w:rPr>
              <w:t>criteriu, proiectul trebuie să includă atât o componentă investițională, cât și una de servicii, ambele având ca scop promovarea dezvoltării durabile.</w:t>
            </w:r>
          </w:p>
          <w:p w14:paraId="6A5FB5F9" w14:textId="77777777" w:rsidR="00503FE4" w:rsidRDefault="009A5557" w:rsidP="009A5557">
            <w:pPr>
              <w:ind w:firstLine="493"/>
            </w:pPr>
            <w:r>
              <w:rPr>
                <w:rFonts w:ascii="Cambria" w:hAnsi="Cambria"/>
                <w:sz w:val="24"/>
              </w:rPr>
              <w:t>Componenta investițională poate include:</w:t>
            </w:r>
          </w:p>
          <w:p w14:paraId="74D5019F" w14:textId="77777777" w:rsidR="00503FE4" w:rsidRDefault="009A5557" w:rsidP="009A5557">
            <w:pPr>
              <w:ind w:firstLine="493"/>
            </w:pPr>
            <w:r>
              <w:rPr>
                <w:rFonts w:ascii="Cambria" w:hAnsi="Cambria"/>
                <w:sz w:val="24"/>
              </w:rPr>
              <w:lastRenderedPageBreak/>
              <w:t xml:space="preserve">- Instalarea de sisteme de energie regenerabilă </w:t>
            </w:r>
            <w:r>
              <w:rPr>
                <w:rFonts w:ascii="Cambria" w:hAnsi="Cambria"/>
                <w:sz w:val="24"/>
              </w:rPr>
              <w:t>(înființarea și/sau extinderea sistemelor de energie solară și eoliană prin: instalarea panourilor solare, turbine eoliene sau alte tehnologii care să asigure o sursă de energie curată și durabilă)</w:t>
            </w:r>
          </w:p>
          <w:p w14:paraId="2AAC2DBE" w14:textId="77777777" w:rsidR="00503FE4" w:rsidRDefault="009A5557" w:rsidP="009A5557">
            <w:pPr>
              <w:ind w:firstLine="493"/>
            </w:pPr>
            <w:r>
              <w:rPr>
                <w:rFonts w:ascii="Cambria" w:hAnsi="Cambria"/>
                <w:sz w:val="24"/>
              </w:rPr>
              <w:t>- Eficientizarea energetică a clădirilor (izolare termică,</w:t>
            </w:r>
            <w:r>
              <w:rPr>
                <w:rFonts w:ascii="Cambria" w:hAnsi="Cambria"/>
                <w:sz w:val="24"/>
              </w:rPr>
              <w:t xml:space="preserve"> ferestre eficiente energetic și utilizarea unor surse de încălzire durabile)</w:t>
            </w:r>
          </w:p>
          <w:p w14:paraId="2A63AAF7" w14:textId="77777777" w:rsidR="00503FE4" w:rsidRDefault="009A5557" w:rsidP="009A5557">
            <w:pPr>
              <w:ind w:firstLine="493"/>
            </w:pPr>
            <w:r>
              <w:rPr>
                <w:rFonts w:ascii="Cambria" w:hAnsi="Cambria"/>
                <w:sz w:val="24"/>
              </w:rPr>
              <w:t>- Promovarea transportului verde (achiziționarea de vehicule electrice - infrastructură școlară, sau dezvoltarea infrastructurii pentru transport public ecologic).</w:t>
            </w:r>
          </w:p>
          <w:p w14:paraId="4CA29082" w14:textId="77777777" w:rsidR="00503FE4" w:rsidRDefault="009A5557" w:rsidP="009A5557">
            <w:pPr>
              <w:ind w:firstLine="493"/>
            </w:pPr>
            <w:r>
              <w:rPr>
                <w:rFonts w:ascii="Cambria" w:hAnsi="Cambria"/>
                <w:sz w:val="24"/>
              </w:rPr>
              <w:t xml:space="preserve">Componenta de </w:t>
            </w:r>
            <w:r>
              <w:rPr>
                <w:rFonts w:ascii="Cambria" w:hAnsi="Cambria"/>
                <w:sz w:val="24"/>
              </w:rPr>
              <w:t>servicii poate include:</w:t>
            </w:r>
          </w:p>
          <w:p w14:paraId="138EAFB5" w14:textId="77777777" w:rsidR="00503FE4" w:rsidRDefault="009A5557" w:rsidP="009A5557">
            <w:pPr>
              <w:ind w:firstLine="493"/>
            </w:pPr>
            <w:r>
              <w:rPr>
                <w:rFonts w:ascii="Cambria" w:hAnsi="Cambria"/>
                <w:sz w:val="24"/>
              </w:rPr>
              <w:t>- Implementarea programului de educație și conștientizare pentru dezvoltare durabilă.</w:t>
            </w:r>
          </w:p>
          <w:p w14:paraId="63F77C7B" w14:textId="77777777" w:rsidR="00503FE4" w:rsidRDefault="009A5557" w:rsidP="009A5557">
            <w:pPr>
              <w:ind w:firstLine="493"/>
            </w:pPr>
            <w:r>
              <w:rPr>
                <w:rFonts w:ascii="Cambria" w:hAnsi="Cambria"/>
                <w:sz w:val="24"/>
              </w:rPr>
              <w:t>- Programe sau sesiuni de educație non-formală în domeniul dezvoltării durabile;</w:t>
            </w:r>
          </w:p>
          <w:p w14:paraId="286F70B3" w14:textId="77777777" w:rsidR="00503FE4" w:rsidRDefault="009A5557" w:rsidP="009A5557">
            <w:pPr>
              <w:ind w:firstLine="493"/>
            </w:pPr>
            <w:r>
              <w:rPr>
                <w:rFonts w:ascii="Cambria" w:hAnsi="Cambria"/>
                <w:sz w:val="24"/>
              </w:rPr>
              <w:t xml:space="preserve">- Activități de informare și conștientizare adresate comunității </w:t>
            </w:r>
            <w:r>
              <w:rPr>
                <w:rFonts w:ascii="Cambria" w:hAnsi="Cambria"/>
                <w:sz w:val="24"/>
              </w:rPr>
              <w:t>(ex.: ateliere, campanii, formări);</w:t>
            </w:r>
          </w:p>
          <w:p w14:paraId="564339B9" w14:textId="77777777" w:rsidR="00503FE4" w:rsidRDefault="009A5557" w:rsidP="009A5557">
            <w:pPr>
              <w:ind w:firstLine="493"/>
            </w:pPr>
            <w:r>
              <w:rPr>
                <w:rFonts w:ascii="Cambria" w:hAnsi="Cambria"/>
                <w:sz w:val="24"/>
              </w:rPr>
              <w:t>- Inițiative de implicare civică sau voluntariat în sprijinul protecției mediului.</w:t>
            </w:r>
          </w:p>
          <w:p w14:paraId="6C0A5EF9" w14:textId="77777777" w:rsidR="00503FE4" w:rsidRDefault="009A5557" w:rsidP="009A5557">
            <w:pPr>
              <w:ind w:firstLine="493"/>
            </w:pPr>
            <w:r>
              <w:rPr>
                <w:rFonts w:ascii="Cambria" w:hAnsi="Cambria"/>
                <w:sz w:val="24"/>
              </w:rPr>
              <w:t>Documente prezentate:</w:t>
            </w:r>
          </w:p>
          <w:p w14:paraId="64EA5E75" w14:textId="77777777" w:rsidR="00503FE4" w:rsidRDefault="009A5557" w:rsidP="009A5557">
            <w:pPr>
              <w:ind w:firstLine="493"/>
            </w:pPr>
            <w:r>
              <w:rPr>
                <w:rFonts w:ascii="Cambria" w:hAnsi="Cambria"/>
                <w:sz w:val="24"/>
              </w:rPr>
              <w:t>-Memoriul justificativ/Studiul de Fezabilitate/Documentaţia de avizare pentru Lucrări de Intervenţii</w:t>
            </w:r>
          </w:p>
          <w:p w14:paraId="0E368CD8" w14:textId="77777777" w:rsidR="00503FE4" w:rsidRDefault="009A5557" w:rsidP="009A5557">
            <w:pPr>
              <w:ind w:firstLine="493"/>
            </w:pPr>
            <w:r>
              <w:rPr>
                <w:rFonts w:ascii="Cambria" w:hAnsi="Cambria"/>
                <w:sz w:val="24"/>
              </w:rPr>
              <w:t>-Program de pr</w:t>
            </w:r>
            <w:r>
              <w:rPr>
                <w:rFonts w:ascii="Cambria" w:hAnsi="Cambria"/>
                <w:sz w:val="24"/>
              </w:rPr>
              <w:t>omovare care include un plan de informare defalcat pe acțiuni, mijloace, perioade și rezultate scontate.</w:t>
            </w:r>
          </w:p>
          <w:p w14:paraId="5DC5E1E1" w14:textId="77777777" w:rsidR="00503FE4" w:rsidRDefault="009A5557" w:rsidP="009A5557">
            <w:pPr>
              <w:ind w:firstLine="493"/>
            </w:pPr>
            <w:r>
              <w:rPr>
                <w:rFonts w:ascii="Cambria" w:hAnsi="Cambria"/>
                <w:sz w:val="24"/>
              </w:rPr>
              <w:t>Puncte de verificat în cadrul documentelor prezentate Expertul verifică Memoriul justificativ/Studiul de Fezabilitate/Documentaţia de avizare pentru Lu</w:t>
            </w:r>
            <w:r>
              <w:rPr>
                <w:rFonts w:ascii="Cambria" w:hAnsi="Cambria"/>
                <w:sz w:val="24"/>
              </w:rPr>
              <w:t>crări de Intervenţii, cu referire la componenta educațională și de conștientizare. Se verifica dacă alocarea de resurse umane este corelată cu activitățile propuse și dacă numărul de experți este corelat cu gradul de complexitate. Dacă verificarea document</w:t>
            </w:r>
            <w:r>
              <w:rPr>
                <w:rFonts w:ascii="Cambria" w:hAnsi="Cambria"/>
                <w:sz w:val="24"/>
              </w:rPr>
              <w:t>elor confirmă faptul că solicitanții abordează pe lângă componenta investițională și componenta educațională și de conștientizare, expertul bifează căsuța din coloana DA din fişa de verificare. În caz contrar, expertul bifează căsuța din coloana NU şi moti</w:t>
            </w:r>
            <w:r>
              <w:rPr>
                <w:rFonts w:ascii="Cambria" w:hAnsi="Cambria"/>
                <w:sz w:val="24"/>
              </w:rPr>
              <w:t>vează poziția lui în rubrica „Observații” din fişa de evaluare generală a proiectului, proiectul fiind neeligibil.</w:t>
            </w:r>
          </w:p>
        </w:tc>
        <w:tc>
          <w:tcPr>
            <w:tcW w:w="310" w:type="pct"/>
            <w:vMerge/>
          </w:tcPr>
          <w:p w14:paraId="0B776369" w14:textId="77777777" w:rsidR="00503FE4" w:rsidRDefault="00503FE4" w:rsidP="009A5557"/>
        </w:tc>
        <w:tc>
          <w:tcPr>
            <w:tcW w:w="309" w:type="pct"/>
            <w:vMerge/>
          </w:tcPr>
          <w:p w14:paraId="7E2D717B" w14:textId="77777777" w:rsidR="00503FE4" w:rsidRDefault="00503FE4" w:rsidP="009A5557"/>
        </w:tc>
        <w:tc>
          <w:tcPr>
            <w:tcW w:w="798" w:type="pct"/>
            <w:vMerge/>
          </w:tcPr>
          <w:p w14:paraId="306780AF" w14:textId="77777777" w:rsidR="00503FE4" w:rsidRDefault="00503FE4" w:rsidP="009A5557"/>
        </w:tc>
      </w:tr>
      <w:tr w:rsidR="00503FE4" w14:paraId="29511179" w14:textId="77777777" w:rsidTr="009A5557">
        <w:trPr>
          <w:trHeight w:val="540"/>
        </w:trPr>
        <w:tc>
          <w:tcPr>
            <w:tcW w:w="400" w:type="pct"/>
            <w:vMerge w:val="restart"/>
            <w:vAlign w:val="center"/>
          </w:tcPr>
          <w:p w14:paraId="2C85C1FB" w14:textId="77777777" w:rsidR="00503FE4" w:rsidRDefault="009A5557" w:rsidP="009A5557">
            <w:r>
              <w:rPr>
                <w:rFonts w:ascii="Cambria Bold" w:hAnsi="Cambria Bold"/>
                <w:b/>
                <w:color w:val="1B4167"/>
                <w:sz w:val="24"/>
              </w:rPr>
              <w:t>EG 2</w:t>
            </w:r>
          </w:p>
        </w:tc>
        <w:tc>
          <w:tcPr>
            <w:tcW w:w="3183" w:type="pct"/>
            <w:vAlign w:val="center"/>
          </w:tcPr>
          <w:p w14:paraId="226F75E7" w14:textId="77777777" w:rsidR="00503FE4" w:rsidRDefault="009A5557" w:rsidP="009A5557">
            <w:r>
              <w:rPr>
                <w:rFonts w:ascii="Cambria Bold" w:hAnsi="Cambria Bold"/>
                <w:b/>
                <w:color w:val="1B4167"/>
                <w:sz w:val="24"/>
              </w:rPr>
              <w:t>Solicitantul trebuie să se încadreze în categoria beneficiarilor eligibili</w:t>
            </w:r>
          </w:p>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239FEB8A" w14:textId="77777777">
              <w:trPr>
                <w:trHeight w:val="420"/>
                <w:jc w:val="center"/>
              </w:trPr>
              <w:tc>
                <w:tcPr>
                  <w:tcW w:w="0" w:type="auto"/>
                  <w:shd w:val="clear" w:color="auto" w:fill="DDDDDD"/>
                  <w:vAlign w:val="center"/>
                </w:tcPr>
                <w:p w14:paraId="290AEFD8" w14:textId="77777777" w:rsidR="00503FE4" w:rsidRDefault="009A5557" w:rsidP="009A5557">
                  <w:pPr>
                    <w:keepNext/>
                    <w:jc w:val="center"/>
                  </w:pPr>
                  <w:r>
                    <w:rPr>
                      <w:rFonts w:ascii="Cambria" w:hAnsi="Cambria"/>
                      <w:sz w:val="24"/>
                    </w:rPr>
                    <w:t> </w:t>
                  </w:r>
                </w:p>
              </w:tc>
            </w:tr>
          </w:tbl>
          <w:p w14:paraId="491BDE34" w14:textId="77777777" w:rsidR="00503FE4" w:rsidRDefault="00503FE4" w:rsidP="009A5557"/>
        </w:tc>
        <w:tc>
          <w:tcPr>
            <w:tcW w:w="309"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20DB562C" w14:textId="77777777">
              <w:trPr>
                <w:trHeight w:val="420"/>
                <w:jc w:val="center"/>
              </w:trPr>
              <w:tc>
                <w:tcPr>
                  <w:tcW w:w="0" w:type="auto"/>
                  <w:shd w:val="clear" w:color="auto" w:fill="DDDDDD"/>
                  <w:vAlign w:val="center"/>
                </w:tcPr>
                <w:p w14:paraId="4D285F42" w14:textId="77777777" w:rsidR="00503FE4" w:rsidRDefault="009A5557" w:rsidP="009A5557">
                  <w:pPr>
                    <w:keepNext/>
                    <w:jc w:val="center"/>
                  </w:pPr>
                  <w:r>
                    <w:rPr>
                      <w:rFonts w:ascii="Cambria" w:hAnsi="Cambria"/>
                      <w:sz w:val="24"/>
                    </w:rPr>
                    <w:t> </w:t>
                  </w:r>
                </w:p>
              </w:tc>
            </w:tr>
          </w:tbl>
          <w:p w14:paraId="19859EBE" w14:textId="77777777" w:rsidR="00503FE4" w:rsidRDefault="00503FE4" w:rsidP="009A5557"/>
        </w:tc>
        <w:tc>
          <w:tcPr>
            <w:tcW w:w="798" w:type="pct"/>
            <w:vMerge w:val="restart"/>
          </w:tcPr>
          <w:p w14:paraId="3627A0D0" w14:textId="77777777" w:rsidR="00503FE4" w:rsidRDefault="00503FE4" w:rsidP="009A5557"/>
        </w:tc>
      </w:tr>
      <w:tr w:rsidR="00503FE4" w14:paraId="215C07FC" w14:textId="77777777" w:rsidTr="009A5557">
        <w:tc>
          <w:tcPr>
            <w:tcW w:w="400" w:type="pct"/>
            <w:vMerge/>
          </w:tcPr>
          <w:p w14:paraId="2618147E" w14:textId="77777777" w:rsidR="00503FE4" w:rsidRDefault="00503FE4" w:rsidP="009A5557"/>
        </w:tc>
        <w:tc>
          <w:tcPr>
            <w:tcW w:w="3183" w:type="pct"/>
          </w:tcPr>
          <w:p w14:paraId="04D6EED5" w14:textId="77777777" w:rsidR="00503FE4" w:rsidRDefault="009A5557" w:rsidP="009A5557">
            <w:pPr>
              <w:ind w:firstLine="493"/>
            </w:pPr>
            <w:r>
              <w:rPr>
                <w:rFonts w:ascii="Cambria" w:hAnsi="Cambria"/>
                <w:sz w:val="24"/>
              </w:rPr>
              <w:t xml:space="preserve">Criteriul EG 2 urmărește </w:t>
            </w:r>
            <w:r>
              <w:rPr>
                <w:rFonts w:ascii="Cambria" w:hAnsi="Cambria"/>
                <w:sz w:val="24"/>
              </w:rPr>
              <w:t xml:space="preserve">confirmarea faptului că aplicatul este o Unitate Administrativ-Teritorială (UAT), </w:t>
            </w:r>
            <w:r>
              <w:rPr>
                <w:rFonts w:ascii="Cambria" w:hAnsi="Cambria"/>
                <w:sz w:val="24"/>
              </w:rPr>
              <w:lastRenderedPageBreak/>
              <w:t xml:space="preserve">o Asociație de Dezvoltare Intercomunitară (ADI), </w:t>
            </w:r>
            <w:proofErr w:type="spellStart"/>
            <w:r>
              <w:rPr>
                <w:rFonts w:ascii="Cambria" w:hAnsi="Cambria"/>
                <w:sz w:val="24"/>
              </w:rPr>
              <w:t>Unităte</w:t>
            </w:r>
            <w:proofErr w:type="spellEnd"/>
            <w:r>
              <w:rPr>
                <w:rFonts w:ascii="Cambria" w:hAnsi="Cambria"/>
                <w:sz w:val="24"/>
              </w:rPr>
              <w:t xml:space="preserve"> de cult, </w:t>
            </w:r>
            <w:proofErr w:type="spellStart"/>
            <w:r>
              <w:rPr>
                <w:rFonts w:ascii="Cambria" w:hAnsi="Cambria"/>
                <w:sz w:val="24"/>
              </w:rPr>
              <w:t>Asociaţie</w:t>
            </w:r>
            <w:proofErr w:type="spellEnd"/>
            <w:r>
              <w:rPr>
                <w:rFonts w:ascii="Cambria" w:hAnsi="Cambria"/>
                <w:sz w:val="24"/>
              </w:rPr>
              <w:t xml:space="preserve"> sau </w:t>
            </w:r>
            <w:proofErr w:type="spellStart"/>
            <w:r>
              <w:rPr>
                <w:rFonts w:ascii="Cambria" w:hAnsi="Cambria"/>
                <w:sz w:val="24"/>
              </w:rPr>
              <w:t>fundaţie</w:t>
            </w:r>
            <w:proofErr w:type="spellEnd"/>
            <w:r>
              <w:rPr>
                <w:rFonts w:ascii="Cambria" w:hAnsi="Cambria"/>
                <w:sz w:val="24"/>
              </w:rPr>
              <w:t>, constituite și funcționând conform legislației în vigoare, cu sediul pe teritoriul G</w:t>
            </w:r>
            <w:r>
              <w:rPr>
                <w:rFonts w:ascii="Cambria" w:hAnsi="Cambria"/>
                <w:sz w:val="24"/>
              </w:rPr>
              <w:t>AL Codrii Herței. Verificarea se realizează prin analiza documentelor depuse, compararea acestora cu cerințele de eligibilitate prevăzute în Strategia de Dezvoltare Locală și confirmarea statutului juridic.</w:t>
            </w:r>
          </w:p>
          <w:p w14:paraId="449518AD" w14:textId="77777777" w:rsidR="00503FE4" w:rsidRDefault="009A5557" w:rsidP="009A5557">
            <w:pPr>
              <w:ind w:firstLine="493"/>
            </w:pPr>
            <w:r>
              <w:rPr>
                <w:rFonts w:ascii="Cambria" w:hAnsi="Cambria"/>
                <w:sz w:val="24"/>
              </w:rPr>
              <w:t>Documente obligatorii. Solicitantul trebuie să pr</w:t>
            </w:r>
            <w:r>
              <w:rPr>
                <w:rFonts w:ascii="Cambria" w:hAnsi="Cambria"/>
                <w:sz w:val="24"/>
              </w:rPr>
              <w:t>ezinte:</w:t>
            </w:r>
          </w:p>
          <w:p w14:paraId="26E080A3" w14:textId="77777777" w:rsidR="00503FE4" w:rsidRDefault="009A5557" w:rsidP="009A5557">
            <w:pPr>
              <w:ind w:firstLine="493"/>
            </w:pPr>
            <w:r>
              <w:rPr>
                <w:rFonts w:ascii="Cambria" w:hAnsi="Cambria"/>
                <w:sz w:val="24"/>
              </w:rPr>
              <w:t>-Certificat de înregistrare fiscală;</w:t>
            </w:r>
          </w:p>
          <w:p w14:paraId="0DB3B440" w14:textId="77777777" w:rsidR="00503FE4" w:rsidRDefault="009A5557" w:rsidP="009A5557">
            <w:pPr>
              <w:ind w:firstLine="493"/>
            </w:pPr>
            <w:r>
              <w:rPr>
                <w:rFonts w:ascii="Cambria" w:hAnsi="Cambria"/>
                <w:sz w:val="24"/>
              </w:rPr>
              <w:t>-Actul de înfiinţare şi statutul ADI (pentru ADI);</w:t>
            </w:r>
          </w:p>
          <w:p w14:paraId="4216B638" w14:textId="77777777" w:rsidR="00503FE4" w:rsidRDefault="009A5557" w:rsidP="009A5557">
            <w:pPr>
              <w:ind w:firstLine="493"/>
            </w:pPr>
            <w:r>
              <w:rPr>
                <w:rFonts w:ascii="Cambria" w:hAnsi="Cambria"/>
                <w:sz w:val="24"/>
              </w:rPr>
              <w:t>-Actul de înfiinţare şi statutul Unităţii de cult;</w:t>
            </w:r>
          </w:p>
          <w:p w14:paraId="7C595A4E" w14:textId="77777777" w:rsidR="00503FE4" w:rsidRDefault="009A5557" w:rsidP="009A5557">
            <w:pPr>
              <w:ind w:firstLine="493"/>
            </w:pPr>
            <w:r>
              <w:rPr>
                <w:rFonts w:ascii="Cambria" w:hAnsi="Cambria"/>
                <w:sz w:val="24"/>
              </w:rPr>
              <w:t xml:space="preserve">-Încheiere privind înscrierea în Registrul Asociațiilor și Fundațiilor, rămasă </w:t>
            </w:r>
            <w:r>
              <w:rPr>
                <w:rFonts w:ascii="Cambria" w:hAnsi="Cambria"/>
                <w:sz w:val="24"/>
              </w:rPr>
              <w:t>definitivă/Certificat de înregistrare în Registrul Asociațiilor și Fundațiilor; Actul de înfiinţare şi statutul ONG; Actul de înfiinţare şi statutul Așezământului Monahal (Mânăstire, Schit sau Metoc);</w:t>
            </w:r>
          </w:p>
          <w:p w14:paraId="0AEA6BFC" w14:textId="77777777" w:rsidR="00503FE4" w:rsidRDefault="009A5557" w:rsidP="009A5557">
            <w:r>
              <w:rPr>
                <w:rFonts w:ascii="Cambria" w:hAnsi="Cambria"/>
                <w:sz w:val="24"/>
              </w:rPr>
              <w:t> -Documente care atestă forma de organizare a solicitan</w:t>
            </w:r>
            <w:r>
              <w:rPr>
                <w:rFonts w:ascii="Cambria" w:hAnsi="Cambria"/>
                <w:sz w:val="24"/>
              </w:rPr>
              <w:t>tului, altele decât cele de mai sus;</w:t>
            </w:r>
          </w:p>
          <w:p w14:paraId="5E3D4995" w14:textId="77777777" w:rsidR="00503FE4" w:rsidRDefault="009A5557" w:rsidP="009A5557">
            <w:pPr>
              <w:ind w:firstLine="493"/>
            </w:pPr>
            <w:r>
              <w:rPr>
                <w:rFonts w:ascii="Cambria" w:hAnsi="Cambria"/>
                <w:sz w:val="24"/>
              </w:rPr>
              <w:t>Elemente de analiză</w:t>
            </w:r>
          </w:p>
          <w:p w14:paraId="703CCB51" w14:textId="77777777" w:rsidR="00503FE4" w:rsidRDefault="009A5557" w:rsidP="009A5557">
            <w:r>
              <w:rPr>
                <w:rFonts w:ascii="Cambria" w:hAnsi="Cambria"/>
                <w:sz w:val="24"/>
              </w:rPr>
              <w:t xml:space="preserve">Se verifică dacă solicitantul este constituit legal, are sediul în teritoriul GAL Codrii Herței, deține competența legală pentru implementarea proiectului și îndeplinește condițiile de eligibilitate </w:t>
            </w:r>
            <w:r>
              <w:rPr>
                <w:rFonts w:ascii="Cambria" w:hAnsi="Cambria"/>
                <w:sz w:val="24"/>
              </w:rPr>
              <w:t>stabilite prin Ghidul solicitantului. În urma analizei, criteriul este declarat admis (încadrare completă) sau respins (neeligibilitate sau lipsă documente justificative).</w:t>
            </w:r>
          </w:p>
        </w:tc>
        <w:tc>
          <w:tcPr>
            <w:tcW w:w="310" w:type="pct"/>
            <w:vMerge/>
          </w:tcPr>
          <w:p w14:paraId="6750DBBC" w14:textId="77777777" w:rsidR="00503FE4" w:rsidRDefault="00503FE4" w:rsidP="009A5557"/>
        </w:tc>
        <w:tc>
          <w:tcPr>
            <w:tcW w:w="309" w:type="pct"/>
            <w:vMerge/>
          </w:tcPr>
          <w:p w14:paraId="240A9823" w14:textId="77777777" w:rsidR="00503FE4" w:rsidRDefault="00503FE4" w:rsidP="009A5557"/>
        </w:tc>
        <w:tc>
          <w:tcPr>
            <w:tcW w:w="798" w:type="pct"/>
            <w:vMerge/>
          </w:tcPr>
          <w:p w14:paraId="457B2C37" w14:textId="77777777" w:rsidR="00503FE4" w:rsidRDefault="00503FE4" w:rsidP="009A5557"/>
        </w:tc>
      </w:tr>
      <w:tr w:rsidR="00503FE4" w14:paraId="14C98D18" w14:textId="77777777" w:rsidTr="009A5557">
        <w:trPr>
          <w:trHeight w:val="540"/>
        </w:trPr>
        <w:tc>
          <w:tcPr>
            <w:tcW w:w="400" w:type="pct"/>
            <w:vMerge w:val="restart"/>
            <w:vAlign w:val="center"/>
          </w:tcPr>
          <w:p w14:paraId="62AB0565" w14:textId="77777777" w:rsidR="00503FE4" w:rsidRDefault="009A5557" w:rsidP="009A5557">
            <w:r>
              <w:rPr>
                <w:rFonts w:ascii="Cambria Bold" w:hAnsi="Cambria Bold"/>
                <w:b/>
                <w:color w:val="1B4167"/>
                <w:sz w:val="24"/>
              </w:rPr>
              <w:t>EG 3</w:t>
            </w:r>
          </w:p>
        </w:tc>
        <w:tc>
          <w:tcPr>
            <w:tcW w:w="3183" w:type="pct"/>
            <w:vAlign w:val="center"/>
          </w:tcPr>
          <w:p w14:paraId="55FACC08" w14:textId="77777777" w:rsidR="00503FE4" w:rsidRDefault="009A5557" w:rsidP="009A5557">
            <w:r>
              <w:rPr>
                <w:rFonts w:ascii="Cambria Bold" w:hAnsi="Cambria Bold"/>
                <w:b/>
                <w:color w:val="1B4167"/>
                <w:sz w:val="24"/>
              </w:rPr>
              <w:t xml:space="preserve">Solicitantul nu trebuie să fie în insolvență în conformitate cu legislația </w:t>
            </w:r>
            <w:r>
              <w:rPr>
                <w:rFonts w:ascii="Cambria Bold" w:hAnsi="Cambria Bold"/>
                <w:b/>
                <w:color w:val="1B4167"/>
                <w:sz w:val="24"/>
              </w:rPr>
              <w:t>în vigoare;</w:t>
            </w:r>
          </w:p>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64750ED7" w14:textId="77777777">
              <w:trPr>
                <w:trHeight w:val="420"/>
                <w:jc w:val="center"/>
              </w:trPr>
              <w:tc>
                <w:tcPr>
                  <w:tcW w:w="0" w:type="auto"/>
                  <w:shd w:val="clear" w:color="auto" w:fill="DDDDDD"/>
                  <w:vAlign w:val="center"/>
                </w:tcPr>
                <w:p w14:paraId="11722EAB" w14:textId="77777777" w:rsidR="00503FE4" w:rsidRDefault="009A5557" w:rsidP="009A5557">
                  <w:pPr>
                    <w:keepNext/>
                    <w:jc w:val="center"/>
                  </w:pPr>
                  <w:r>
                    <w:rPr>
                      <w:rFonts w:ascii="Cambria" w:hAnsi="Cambria"/>
                      <w:sz w:val="24"/>
                    </w:rPr>
                    <w:t> </w:t>
                  </w:r>
                </w:p>
              </w:tc>
            </w:tr>
          </w:tbl>
          <w:p w14:paraId="79C73B33" w14:textId="77777777" w:rsidR="00503FE4" w:rsidRDefault="00503FE4" w:rsidP="009A5557"/>
        </w:tc>
        <w:tc>
          <w:tcPr>
            <w:tcW w:w="309"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37EEE1DC" w14:textId="77777777">
              <w:trPr>
                <w:trHeight w:val="420"/>
                <w:jc w:val="center"/>
              </w:trPr>
              <w:tc>
                <w:tcPr>
                  <w:tcW w:w="0" w:type="auto"/>
                  <w:shd w:val="clear" w:color="auto" w:fill="DDDDDD"/>
                  <w:vAlign w:val="center"/>
                </w:tcPr>
                <w:p w14:paraId="6B36FF59" w14:textId="77777777" w:rsidR="00503FE4" w:rsidRDefault="009A5557" w:rsidP="009A5557">
                  <w:pPr>
                    <w:keepNext/>
                    <w:jc w:val="center"/>
                  </w:pPr>
                  <w:r>
                    <w:rPr>
                      <w:rFonts w:ascii="Cambria" w:hAnsi="Cambria"/>
                      <w:sz w:val="24"/>
                    </w:rPr>
                    <w:t> </w:t>
                  </w:r>
                </w:p>
              </w:tc>
            </w:tr>
          </w:tbl>
          <w:p w14:paraId="625B7762" w14:textId="77777777" w:rsidR="00503FE4" w:rsidRDefault="00503FE4" w:rsidP="009A5557"/>
        </w:tc>
        <w:tc>
          <w:tcPr>
            <w:tcW w:w="798" w:type="pct"/>
            <w:vMerge w:val="restart"/>
          </w:tcPr>
          <w:p w14:paraId="69FFC8DC" w14:textId="77777777" w:rsidR="00503FE4" w:rsidRDefault="00503FE4" w:rsidP="009A5557"/>
        </w:tc>
      </w:tr>
      <w:tr w:rsidR="00503FE4" w14:paraId="140075DB" w14:textId="77777777" w:rsidTr="009A5557">
        <w:tc>
          <w:tcPr>
            <w:tcW w:w="400" w:type="pct"/>
            <w:vMerge/>
          </w:tcPr>
          <w:p w14:paraId="13369E26" w14:textId="77777777" w:rsidR="00503FE4" w:rsidRDefault="00503FE4" w:rsidP="009A5557"/>
        </w:tc>
        <w:tc>
          <w:tcPr>
            <w:tcW w:w="3183" w:type="pct"/>
          </w:tcPr>
          <w:p w14:paraId="315DD5C6" w14:textId="77777777" w:rsidR="00503FE4" w:rsidRDefault="009A5557" w:rsidP="009A5557">
            <w:pPr>
              <w:ind w:firstLine="493"/>
            </w:pPr>
            <w:r>
              <w:rPr>
                <w:rFonts w:ascii="Cambria" w:hAnsi="Cambria"/>
                <w:sz w:val="24"/>
              </w:rPr>
              <w:t xml:space="preserve">Criteriul urmărește confirmarea faptului că solicitantul nu se află în procedură de insolvență, faliment, reorganizare judiciară sau în alte situații similare care i-ar putea afecta capacitatea de implementare a </w:t>
            </w:r>
            <w:r>
              <w:rPr>
                <w:rFonts w:ascii="Cambria" w:hAnsi="Cambria"/>
                <w:sz w:val="24"/>
              </w:rPr>
              <w:t>proiectului.</w:t>
            </w:r>
          </w:p>
          <w:p w14:paraId="77DEC8B8" w14:textId="77777777" w:rsidR="00503FE4" w:rsidRDefault="009A5557" w:rsidP="009A5557">
            <w:pPr>
              <w:ind w:firstLine="493"/>
            </w:pPr>
            <w:r>
              <w:rPr>
                <w:rFonts w:ascii="Cambria" w:hAnsi="Cambria"/>
                <w:sz w:val="24"/>
              </w:rPr>
              <w:t>Verificarea se realizează de către expertul evaluator pe baza informațiilor asumate de solicitant prin declarația pe propria răspundere inclusă în Cererea de finanțare.</w:t>
            </w:r>
          </w:p>
          <w:p w14:paraId="38C73919" w14:textId="77777777" w:rsidR="00503FE4" w:rsidRDefault="009A5557" w:rsidP="009A5557">
            <w:pPr>
              <w:ind w:firstLine="493"/>
            </w:pPr>
            <w:r>
              <w:rPr>
                <w:rFonts w:ascii="Cambria" w:hAnsi="Cambria"/>
                <w:sz w:val="24"/>
              </w:rPr>
              <w:t xml:space="preserve">Expertul evaluator va verifica existența și completarea corespunzătoare a </w:t>
            </w:r>
            <w:r>
              <w:rPr>
                <w:rFonts w:ascii="Cambria" w:hAnsi="Cambria"/>
                <w:sz w:val="24"/>
              </w:rPr>
              <w:t>declarației pe propria răspundere din cadrul Cererii de finanțare;</w:t>
            </w:r>
          </w:p>
          <w:p w14:paraId="4DE65078" w14:textId="77777777" w:rsidR="00503FE4" w:rsidRDefault="009A5557" w:rsidP="009A5557">
            <w:pPr>
              <w:ind w:firstLine="493"/>
            </w:pPr>
            <w:r>
              <w:rPr>
                <w:rFonts w:ascii="Cambria" w:hAnsi="Cambria"/>
                <w:sz w:val="24"/>
              </w:rPr>
              <w:t>Dacă în urma verificării declarației pe propria răspundere rezultă că solicitantul nu se află în niciuna dintre situațiile menționate anterior, criteriul de eligibilitate este considerat în</w:t>
            </w:r>
            <w:r>
              <w:rPr>
                <w:rFonts w:ascii="Cambria" w:hAnsi="Cambria"/>
                <w:sz w:val="24"/>
              </w:rPr>
              <w:t>deplinit.</w:t>
            </w:r>
          </w:p>
          <w:p w14:paraId="17A9E403" w14:textId="77777777" w:rsidR="00503FE4" w:rsidRDefault="009A5557" w:rsidP="009A5557">
            <w:pPr>
              <w:ind w:firstLine="493"/>
            </w:pPr>
            <w:r>
              <w:rPr>
                <w:rFonts w:ascii="Cambria" w:hAnsi="Cambria"/>
                <w:sz w:val="24"/>
              </w:rPr>
              <w:t xml:space="preserve">Dacă declarația lipsește, este incompletă, </w:t>
            </w:r>
            <w:r>
              <w:rPr>
                <w:rFonts w:ascii="Cambria" w:hAnsi="Cambria"/>
                <w:sz w:val="24"/>
              </w:rPr>
              <w:lastRenderedPageBreak/>
              <w:t>neasumată sau din conținutul acesteia rezultă că solicitantul se află într-una dintre situațiile menționate, cererea de finanțare va fi declarată neeligibilă.</w:t>
            </w:r>
          </w:p>
          <w:p w14:paraId="6B9D0773" w14:textId="77777777" w:rsidR="00503FE4" w:rsidRDefault="009A5557" w:rsidP="009A5557">
            <w:pPr>
              <w:ind w:firstLine="493"/>
            </w:pPr>
            <w:r>
              <w:rPr>
                <w:rFonts w:ascii="Cambria" w:hAnsi="Cambria"/>
                <w:sz w:val="24"/>
              </w:rPr>
              <w:t xml:space="preserve">Dacă în urma verificării </w:t>
            </w:r>
            <w:r>
              <w:rPr>
                <w:rFonts w:ascii="Cambria" w:hAnsi="Cambria"/>
                <w:sz w:val="24"/>
              </w:rPr>
              <w:t>documentelor expertul constată îndeplinirea criteriului de eligibilitate, bifează caseta „DA”. În caz contrar, se va bifa „NU”, condiția de eligibilitate nefiind îndeplinită, iar motivul va fi argumentat în rubrica „Observații”. Se continuă evaluarea celor</w:t>
            </w:r>
            <w:r>
              <w:rPr>
                <w:rFonts w:ascii="Cambria" w:hAnsi="Cambria"/>
                <w:sz w:val="24"/>
              </w:rPr>
              <w:t>lalte condiții de eligibilitate.</w:t>
            </w:r>
          </w:p>
          <w:p w14:paraId="0233C81C" w14:textId="77777777" w:rsidR="00503FE4" w:rsidRDefault="009A5557" w:rsidP="009A5557">
            <w:pPr>
              <w:ind w:firstLine="493"/>
            </w:pPr>
            <w:r>
              <w:rPr>
                <w:rFonts w:ascii="Cambria" w:hAnsi="Cambria"/>
                <w:sz w:val="24"/>
              </w:rPr>
              <w:t>Documente obligatorii: Cererea de finanțare;</w:t>
            </w:r>
          </w:p>
        </w:tc>
        <w:tc>
          <w:tcPr>
            <w:tcW w:w="310" w:type="pct"/>
            <w:vMerge/>
          </w:tcPr>
          <w:p w14:paraId="17907B11" w14:textId="77777777" w:rsidR="00503FE4" w:rsidRDefault="00503FE4" w:rsidP="009A5557"/>
        </w:tc>
        <w:tc>
          <w:tcPr>
            <w:tcW w:w="309" w:type="pct"/>
            <w:vMerge/>
          </w:tcPr>
          <w:p w14:paraId="1CCE0B0E" w14:textId="77777777" w:rsidR="00503FE4" w:rsidRDefault="00503FE4" w:rsidP="009A5557"/>
        </w:tc>
        <w:tc>
          <w:tcPr>
            <w:tcW w:w="798" w:type="pct"/>
            <w:vMerge/>
          </w:tcPr>
          <w:p w14:paraId="278AD455" w14:textId="77777777" w:rsidR="00503FE4" w:rsidRDefault="00503FE4" w:rsidP="009A5557"/>
        </w:tc>
      </w:tr>
      <w:tr w:rsidR="00503FE4" w14:paraId="738E9CB0" w14:textId="77777777" w:rsidTr="009A5557">
        <w:trPr>
          <w:trHeight w:val="540"/>
        </w:trPr>
        <w:tc>
          <w:tcPr>
            <w:tcW w:w="400" w:type="pct"/>
            <w:vMerge w:val="restart"/>
            <w:vAlign w:val="center"/>
          </w:tcPr>
          <w:p w14:paraId="70B61624" w14:textId="77777777" w:rsidR="00503FE4" w:rsidRDefault="009A5557" w:rsidP="009A5557">
            <w:r>
              <w:rPr>
                <w:rFonts w:ascii="Cambria Bold" w:hAnsi="Cambria Bold"/>
                <w:b/>
                <w:color w:val="1B4167"/>
                <w:sz w:val="24"/>
              </w:rPr>
              <w:t>EG 4</w:t>
            </w:r>
          </w:p>
        </w:tc>
        <w:tc>
          <w:tcPr>
            <w:tcW w:w="3183" w:type="pct"/>
            <w:vAlign w:val="center"/>
          </w:tcPr>
          <w:p w14:paraId="147C5D24" w14:textId="77777777" w:rsidR="00503FE4" w:rsidRDefault="009A5557" w:rsidP="009A5557">
            <w:r>
              <w:rPr>
                <w:rFonts w:ascii="Cambria Bold" w:hAnsi="Cambria Bold"/>
                <w:b/>
                <w:color w:val="1B4167"/>
                <w:sz w:val="24"/>
              </w:rPr>
              <w:t>Solicitantul se angajează să asigure întreținerea/mentenanța investiției pe o perioadă de minim 5 ani, de la finalizarea ultimei cereri de plată</w:t>
            </w:r>
          </w:p>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68F79D3D" w14:textId="77777777">
              <w:trPr>
                <w:trHeight w:val="420"/>
                <w:jc w:val="center"/>
              </w:trPr>
              <w:tc>
                <w:tcPr>
                  <w:tcW w:w="0" w:type="auto"/>
                  <w:shd w:val="clear" w:color="auto" w:fill="DDDDDD"/>
                  <w:vAlign w:val="center"/>
                </w:tcPr>
                <w:p w14:paraId="020DDD83" w14:textId="77777777" w:rsidR="00503FE4" w:rsidRDefault="009A5557" w:rsidP="009A5557">
                  <w:pPr>
                    <w:keepNext/>
                    <w:jc w:val="center"/>
                  </w:pPr>
                  <w:r>
                    <w:rPr>
                      <w:rFonts w:ascii="Cambria" w:hAnsi="Cambria"/>
                      <w:sz w:val="24"/>
                    </w:rPr>
                    <w:t> </w:t>
                  </w:r>
                </w:p>
              </w:tc>
            </w:tr>
          </w:tbl>
          <w:p w14:paraId="7E582545" w14:textId="77777777" w:rsidR="00503FE4" w:rsidRDefault="00503FE4" w:rsidP="009A5557"/>
        </w:tc>
        <w:tc>
          <w:tcPr>
            <w:tcW w:w="309"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49AEA013" w14:textId="77777777">
              <w:trPr>
                <w:trHeight w:val="420"/>
                <w:jc w:val="center"/>
              </w:trPr>
              <w:tc>
                <w:tcPr>
                  <w:tcW w:w="0" w:type="auto"/>
                  <w:shd w:val="clear" w:color="auto" w:fill="DDDDDD"/>
                  <w:vAlign w:val="center"/>
                </w:tcPr>
                <w:p w14:paraId="169ABF6E" w14:textId="77777777" w:rsidR="00503FE4" w:rsidRDefault="009A5557" w:rsidP="009A5557">
                  <w:pPr>
                    <w:keepNext/>
                    <w:jc w:val="center"/>
                  </w:pPr>
                  <w:r>
                    <w:rPr>
                      <w:rFonts w:ascii="Cambria" w:hAnsi="Cambria"/>
                      <w:sz w:val="24"/>
                    </w:rPr>
                    <w:t> </w:t>
                  </w:r>
                </w:p>
              </w:tc>
            </w:tr>
          </w:tbl>
          <w:p w14:paraId="4B3FCCD2" w14:textId="77777777" w:rsidR="00503FE4" w:rsidRDefault="00503FE4" w:rsidP="009A5557"/>
        </w:tc>
        <w:tc>
          <w:tcPr>
            <w:tcW w:w="798" w:type="pct"/>
            <w:vMerge w:val="restart"/>
          </w:tcPr>
          <w:p w14:paraId="69A17EE9" w14:textId="77777777" w:rsidR="00503FE4" w:rsidRDefault="00503FE4" w:rsidP="009A5557"/>
        </w:tc>
      </w:tr>
      <w:tr w:rsidR="00503FE4" w14:paraId="2534462B" w14:textId="77777777" w:rsidTr="009A5557">
        <w:tc>
          <w:tcPr>
            <w:tcW w:w="400" w:type="pct"/>
            <w:vMerge/>
          </w:tcPr>
          <w:p w14:paraId="411E094B" w14:textId="77777777" w:rsidR="00503FE4" w:rsidRDefault="00503FE4" w:rsidP="009A5557"/>
        </w:tc>
        <w:tc>
          <w:tcPr>
            <w:tcW w:w="3183" w:type="pct"/>
          </w:tcPr>
          <w:p w14:paraId="385757BD" w14:textId="77777777" w:rsidR="00503FE4" w:rsidRDefault="009A5557" w:rsidP="009A5557">
            <w:pPr>
              <w:ind w:firstLine="493"/>
            </w:pPr>
            <w:r>
              <w:rPr>
                <w:rFonts w:ascii="Cambria" w:hAnsi="Cambria"/>
                <w:sz w:val="24"/>
              </w:rPr>
              <w:t xml:space="preserve">Solicitantul se angajează să asigure </w:t>
            </w:r>
            <w:proofErr w:type="spellStart"/>
            <w:r>
              <w:rPr>
                <w:rFonts w:ascii="Cambria" w:hAnsi="Cambria"/>
                <w:sz w:val="24"/>
              </w:rPr>
              <w:t>ı̂ntreținerea</w:t>
            </w:r>
            <w:proofErr w:type="spellEnd"/>
            <w:r>
              <w:rPr>
                <w:rFonts w:ascii="Cambria" w:hAnsi="Cambria"/>
                <w:sz w:val="24"/>
              </w:rPr>
              <w:t>/mentenanța investiției pe o perioadă de minim 5 ani, de la finalizarea ultimei cereri de plată;</w:t>
            </w:r>
          </w:p>
          <w:p w14:paraId="09CDD12B" w14:textId="77777777" w:rsidR="00503FE4" w:rsidRDefault="009A5557" w:rsidP="009A5557">
            <w:pPr>
              <w:ind w:firstLine="493"/>
            </w:pPr>
            <w:r>
              <w:rPr>
                <w:rFonts w:ascii="Cambria" w:hAnsi="Cambria"/>
                <w:sz w:val="24"/>
              </w:rPr>
              <w:t xml:space="preserve">Solicitantul are obligația de a se angaja </w:t>
            </w:r>
            <w:proofErr w:type="spellStart"/>
            <w:r>
              <w:rPr>
                <w:rFonts w:ascii="Cambria" w:hAnsi="Cambria"/>
                <w:sz w:val="24"/>
              </w:rPr>
              <w:t>ı̂n</w:t>
            </w:r>
            <w:proofErr w:type="spellEnd"/>
            <w:r>
              <w:rPr>
                <w:rFonts w:ascii="Cambria" w:hAnsi="Cambria"/>
                <w:sz w:val="24"/>
              </w:rPr>
              <w:t xml:space="preserve"> mod ferm că va asigura </w:t>
            </w:r>
            <w:proofErr w:type="spellStart"/>
            <w:r>
              <w:rPr>
                <w:rFonts w:ascii="Cambria" w:hAnsi="Cambria"/>
                <w:sz w:val="24"/>
              </w:rPr>
              <w:t>ı̂ntreținerea</w:t>
            </w:r>
            <w:proofErr w:type="spellEnd"/>
            <w:r>
              <w:rPr>
                <w:rFonts w:ascii="Cambria" w:hAnsi="Cambria"/>
                <w:sz w:val="24"/>
              </w:rPr>
              <w:t xml:space="preserve"> și mentenanța investiției </w:t>
            </w:r>
            <w:r>
              <w:rPr>
                <w:rFonts w:ascii="Cambria" w:hAnsi="Cambria"/>
                <w:sz w:val="24"/>
              </w:rPr>
              <w:t>realizate prin proiect, pe o perioadă de minimum 5 ani, începând de la data finalizării ultimei cereri de plată.</w:t>
            </w:r>
          </w:p>
          <w:p w14:paraId="37DE1A7D" w14:textId="77777777" w:rsidR="00503FE4" w:rsidRDefault="009A5557" w:rsidP="009A5557">
            <w:pPr>
              <w:ind w:firstLine="493"/>
            </w:pPr>
            <w:r>
              <w:rPr>
                <w:rFonts w:ascii="Cambria" w:hAnsi="Cambria"/>
                <w:sz w:val="24"/>
              </w:rPr>
              <w:t>Calculul termenului se face de la data plății finale a ajutorului financiar nerambursabil (ultima cerere de plată aprobată).</w:t>
            </w:r>
          </w:p>
          <w:p w14:paraId="5EAB0C45" w14:textId="77777777" w:rsidR="00503FE4" w:rsidRDefault="009A5557" w:rsidP="009A5557">
            <w:pPr>
              <w:ind w:firstLine="493"/>
            </w:pPr>
            <w:r>
              <w:rPr>
                <w:rFonts w:ascii="Cambria" w:hAnsi="Cambria"/>
                <w:sz w:val="24"/>
              </w:rPr>
              <w:t xml:space="preserve">Angajamentul se va exprima </w:t>
            </w:r>
            <w:proofErr w:type="spellStart"/>
            <w:r>
              <w:rPr>
                <w:rFonts w:ascii="Cambria" w:hAnsi="Cambria"/>
                <w:sz w:val="24"/>
              </w:rPr>
              <w:t>ı̂n</w:t>
            </w:r>
            <w:proofErr w:type="spellEnd"/>
            <w:r>
              <w:rPr>
                <w:rFonts w:ascii="Cambria" w:hAnsi="Cambria"/>
                <w:sz w:val="24"/>
              </w:rPr>
              <w:t xml:space="preserve"> cadrul HCL/HAGA, anexată cererii de finanțare;</w:t>
            </w:r>
          </w:p>
          <w:p w14:paraId="63028B41" w14:textId="77777777" w:rsidR="00503FE4" w:rsidRDefault="009A5557" w:rsidP="009A5557">
            <w:pPr>
              <w:ind w:firstLine="493"/>
            </w:pPr>
            <w:r>
              <w:rPr>
                <w:rFonts w:ascii="Cambria" w:hAnsi="Cambria"/>
                <w:sz w:val="24"/>
              </w:rPr>
              <w:t>Nerespectarea acestei obligații poate conduce la recuperarea totală sau parțială a sprijinului financiar acordat;</w:t>
            </w:r>
          </w:p>
          <w:p w14:paraId="73A534CC" w14:textId="77777777" w:rsidR="00503FE4" w:rsidRDefault="009A5557" w:rsidP="009A5557">
            <w:pPr>
              <w:ind w:firstLine="493"/>
            </w:pPr>
            <w:r>
              <w:rPr>
                <w:rFonts w:ascii="Cambria" w:hAnsi="Cambria"/>
                <w:sz w:val="24"/>
              </w:rPr>
              <w:t>Documente prezentate: Hotărârea Consiliului Local/Consiliilor Lo</w:t>
            </w:r>
            <w:r>
              <w:rPr>
                <w:rFonts w:ascii="Cambria" w:hAnsi="Cambria"/>
                <w:sz w:val="24"/>
              </w:rPr>
              <w:t xml:space="preserve">cale </w:t>
            </w:r>
            <w:proofErr w:type="spellStart"/>
            <w:r>
              <w:rPr>
                <w:rFonts w:ascii="Cambria" w:hAnsi="Cambria"/>
                <w:sz w:val="24"/>
              </w:rPr>
              <w:t>ı̂n</w:t>
            </w:r>
            <w:proofErr w:type="spellEnd"/>
            <w:r>
              <w:rPr>
                <w:rFonts w:ascii="Cambria" w:hAnsi="Cambria"/>
                <w:sz w:val="24"/>
              </w:rPr>
              <w:t xml:space="preserve"> cazul ADI/  Hotărârea Adunării Generale a ONG pentru implementarea proiectului</w:t>
            </w:r>
          </w:p>
          <w:p w14:paraId="23E75D70" w14:textId="77777777" w:rsidR="00503FE4" w:rsidRDefault="009A5557" w:rsidP="009A5557">
            <w:pPr>
              <w:ind w:firstLine="493"/>
            </w:pPr>
            <w:r>
              <w:rPr>
                <w:rFonts w:ascii="Cambria" w:hAnsi="Cambria"/>
                <w:sz w:val="24"/>
              </w:rPr>
              <w:t>Puncte de verificat în cadrul documentelor prezentate:</w:t>
            </w:r>
          </w:p>
          <w:p w14:paraId="7DF857BE" w14:textId="77777777" w:rsidR="00503FE4" w:rsidRDefault="009A5557" w:rsidP="009A5557">
            <w:pPr>
              <w:ind w:firstLine="493"/>
            </w:pPr>
            <w:r>
              <w:rPr>
                <w:rFonts w:ascii="Cambria" w:hAnsi="Cambria"/>
                <w:sz w:val="24"/>
              </w:rPr>
              <w:t>Expertul verifică în Hotărârea Consiliului Local/Hotărârile Consiliilor Locale în cazul ADI/ Hotărârea Adunării G</w:t>
            </w:r>
            <w:r>
              <w:rPr>
                <w:rFonts w:ascii="Cambria" w:hAnsi="Cambria"/>
                <w:sz w:val="24"/>
              </w:rPr>
              <w:t>enerale a ONG/Hotărârea consiliilor Unităţilor de cult pentru implementarea proiectului, angajamentul de a suporta cheltuielile de întreţinere/mentenanță a investiţiei pe o perioadă de minimum 5 ani de la data la care investiţia a fost data în exploatare;</w:t>
            </w:r>
          </w:p>
          <w:p w14:paraId="3B4B0DDC" w14:textId="77777777" w:rsidR="00503FE4" w:rsidRDefault="009A5557" w:rsidP="009A5557">
            <w:pPr>
              <w:ind w:firstLine="493"/>
            </w:pPr>
            <w:r>
              <w:rPr>
                <w:rFonts w:ascii="Cambria" w:hAnsi="Cambria"/>
                <w:sz w:val="24"/>
              </w:rPr>
              <w:t xml:space="preserve">Dacă verificarea documentelor confirmă faptul că solicitantul se angajează să asigure întreținerea/mentenanța investiției pe o perioadă de minim 5 ani, de la finalizarea ultimei cereri de plată, expertul bifează căsuța din coloana DA din fişa de </w:t>
            </w:r>
            <w:r>
              <w:rPr>
                <w:rFonts w:ascii="Cambria" w:hAnsi="Cambria"/>
                <w:sz w:val="24"/>
              </w:rPr>
              <w:lastRenderedPageBreak/>
              <w:t>verificare</w:t>
            </w:r>
            <w:r>
              <w:rPr>
                <w:rFonts w:ascii="Cambria" w:hAnsi="Cambria"/>
                <w:sz w:val="24"/>
              </w:rPr>
              <w:t>. În caz contrar, expertul bifează căsuța din coloana NU şi motivează poziția lui în rubrica „Observații” din fişa de evaluare generală a proiectului, proiectul fiind neeligibil.</w:t>
            </w:r>
          </w:p>
        </w:tc>
        <w:tc>
          <w:tcPr>
            <w:tcW w:w="310" w:type="pct"/>
            <w:vMerge/>
          </w:tcPr>
          <w:p w14:paraId="495F71E2" w14:textId="77777777" w:rsidR="00503FE4" w:rsidRDefault="00503FE4" w:rsidP="009A5557"/>
        </w:tc>
        <w:tc>
          <w:tcPr>
            <w:tcW w:w="309" w:type="pct"/>
            <w:vMerge/>
          </w:tcPr>
          <w:p w14:paraId="6DA0D772" w14:textId="77777777" w:rsidR="00503FE4" w:rsidRDefault="00503FE4" w:rsidP="009A5557"/>
        </w:tc>
        <w:tc>
          <w:tcPr>
            <w:tcW w:w="798" w:type="pct"/>
            <w:vMerge/>
          </w:tcPr>
          <w:p w14:paraId="4E762347" w14:textId="77777777" w:rsidR="00503FE4" w:rsidRDefault="00503FE4" w:rsidP="009A5557"/>
        </w:tc>
      </w:tr>
      <w:tr w:rsidR="00503FE4" w14:paraId="102202B9" w14:textId="77777777" w:rsidTr="009A5557">
        <w:trPr>
          <w:trHeight w:val="540"/>
        </w:trPr>
        <w:tc>
          <w:tcPr>
            <w:tcW w:w="400" w:type="pct"/>
            <w:vMerge w:val="restart"/>
            <w:vAlign w:val="center"/>
          </w:tcPr>
          <w:p w14:paraId="61749E42" w14:textId="77777777" w:rsidR="00503FE4" w:rsidRDefault="009A5557" w:rsidP="009A5557">
            <w:r>
              <w:rPr>
                <w:rFonts w:ascii="Cambria Bold" w:hAnsi="Cambria Bold"/>
                <w:b/>
                <w:color w:val="1B4167"/>
                <w:sz w:val="24"/>
              </w:rPr>
              <w:t>EG 5</w:t>
            </w:r>
          </w:p>
        </w:tc>
        <w:tc>
          <w:tcPr>
            <w:tcW w:w="3183" w:type="pct"/>
            <w:vAlign w:val="center"/>
          </w:tcPr>
          <w:p w14:paraId="51E8447C" w14:textId="77777777" w:rsidR="00503FE4" w:rsidRDefault="009A5557" w:rsidP="009A5557">
            <w:r>
              <w:rPr>
                <w:rFonts w:ascii="Cambria Bold" w:hAnsi="Cambria Bold"/>
                <w:b/>
                <w:color w:val="1B4167"/>
                <w:sz w:val="24"/>
              </w:rPr>
              <w:t xml:space="preserve">Investiția să se încadreze în tipul de sprijin prevăzut prin </w:t>
            </w:r>
            <w:proofErr w:type="spellStart"/>
            <w:r>
              <w:rPr>
                <w:rFonts w:ascii="Cambria Bold" w:hAnsi="Cambria Bold"/>
                <w:b/>
                <w:color w:val="1B4167"/>
                <w:sz w:val="24"/>
              </w:rPr>
              <w:t>interventie</w:t>
            </w:r>
            <w:proofErr w:type="spellEnd"/>
          </w:p>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2565514D" w14:textId="77777777">
              <w:trPr>
                <w:trHeight w:val="420"/>
                <w:jc w:val="center"/>
              </w:trPr>
              <w:tc>
                <w:tcPr>
                  <w:tcW w:w="0" w:type="auto"/>
                  <w:shd w:val="clear" w:color="auto" w:fill="DDDDDD"/>
                  <w:vAlign w:val="center"/>
                </w:tcPr>
                <w:p w14:paraId="56982236" w14:textId="77777777" w:rsidR="00503FE4" w:rsidRDefault="009A5557" w:rsidP="009A5557">
                  <w:pPr>
                    <w:keepNext/>
                    <w:jc w:val="center"/>
                  </w:pPr>
                  <w:r>
                    <w:rPr>
                      <w:rFonts w:ascii="Cambria" w:hAnsi="Cambria"/>
                      <w:sz w:val="24"/>
                    </w:rPr>
                    <w:t> </w:t>
                  </w:r>
                </w:p>
              </w:tc>
            </w:tr>
          </w:tbl>
          <w:p w14:paraId="3AECCF17" w14:textId="77777777" w:rsidR="00503FE4" w:rsidRDefault="00503FE4" w:rsidP="009A5557"/>
        </w:tc>
        <w:tc>
          <w:tcPr>
            <w:tcW w:w="309"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62CA8CB3" w14:textId="77777777">
              <w:trPr>
                <w:trHeight w:val="420"/>
                <w:jc w:val="center"/>
              </w:trPr>
              <w:tc>
                <w:tcPr>
                  <w:tcW w:w="0" w:type="auto"/>
                  <w:shd w:val="clear" w:color="auto" w:fill="DDDDDD"/>
                  <w:vAlign w:val="center"/>
                </w:tcPr>
                <w:p w14:paraId="29D17036" w14:textId="77777777" w:rsidR="00503FE4" w:rsidRDefault="009A5557" w:rsidP="009A5557">
                  <w:pPr>
                    <w:keepNext/>
                    <w:jc w:val="center"/>
                  </w:pPr>
                  <w:r>
                    <w:rPr>
                      <w:rFonts w:ascii="Cambria" w:hAnsi="Cambria"/>
                      <w:sz w:val="24"/>
                    </w:rPr>
                    <w:t> </w:t>
                  </w:r>
                </w:p>
              </w:tc>
            </w:tr>
          </w:tbl>
          <w:p w14:paraId="0F849B01" w14:textId="77777777" w:rsidR="00503FE4" w:rsidRDefault="00503FE4" w:rsidP="009A5557"/>
        </w:tc>
        <w:tc>
          <w:tcPr>
            <w:tcW w:w="798" w:type="pct"/>
            <w:vMerge w:val="restart"/>
          </w:tcPr>
          <w:p w14:paraId="6D3B1F05" w14:textId="77777777" w:rsidR="00503FE4" w:rsidRDefault="00503FE4" w:rsidP="009A5557"/>
        </w:tc>
      </w:tr>
      <w:tr w:rsidR="00503FE4" w14:paraId="7D390033" w14:textId="77777777" w:rsidTr="009A5557">
        <w:tc>
          <w:tcPr>
            <w:tcW w:w="400" w:type="pct"/>
            <w:vMerge/>
          </w:tcPr>
          <w:p w14:paraId="03CF2916" w14:textId="77777777" w:rsidR="00503FE4" w:rsidRDefault="00503FE4" w:rsidP="009A5557"/>
        </w:tc>
        <w:tc>
          <w:tcPr>
            <w:tcW w:w="3183" w:type="pct"/>
          </w:tcPr>
          <w:p w14:paraId="3D67D51C" w14:textId="77777777" w:rsidR="00503FE4" w:rsidRDefault="009A5557" w:rsidP="009A5557">
            <w:pPr>
              <w:ind w:firstLine="493"/>
            </w:pPr>
            <w:r>
              <w:rPr>
                <w:rFonts w:ascii="Cambria" w:hAnsi="Cambria"/>
                <w:sz w:val="24"/>
              </w:rPr>
              <w:t xml:space="preserve">Acest criteriu are rolul de a confirma faptul că investiția propusă corespunde obiectivelor, activităților și tipurilor de cheltuieli eligibile prevăzute în fișa tehnică a intervenției din cadrul Strategiei de Dezvoltare Locală a </w:t>
            </w:r>
            <w:r>
              <w:rPr>
                <w:rFonts w:ascii="Cambria" w:hAnsi="Cambria"/>
                <w:sz w:val="24"/>
              </w:rPr>
              <w:t>GAL Codrii Herței. Verificarea se realizează prin analiza documentației depuse, cu accent pe corelarea obiectului investiției cu tipul de sprijin acordat prin apelul de selecție.</w:t>
            </w:r>
          </w:p>
          <w:p w14:paraId="53675BC7" w14:textId="77777777" w:rsidR="00503FE4" w:rsidRDefault="009A5557" w:rsidP="009A5557">
            <w:pPr>
              <w:ind w:firstLine="493"/>
            </w:pPr>
            <w:r>
              <w:rPr>
                <w:rFonts w:ascii="Cambria" w:hAnsi="Cambria"/>
                <w:sz w:val="24"/>
              </w:rPr>
              <w:t>Documente obligatorii</w:t>
            </w:r>
          </w:p>
          <w:p w14:paraId="3F38BB82" w14:textId="77777777" w:rsidR="00503FE4" w:rsidRDefault="009A5557" w:rsidP="009A5557">
            <w:pPr>
              <w:ind w:firstLine="493"/>
            </w:pPr>
            <w:r>
              <w:rPr>
                <w:rFonts w:ascii="Cambria" w:hAnsi="Cambria"/>
                <w:sz w:val="24"/>
              </w:rPr>
              <w:t xml:space="preserve">-Cererea de finanțare completată corect, cu descrierea </w:t>
            </w:r>
            <w:r>
              <w:rPr>
                <w:rFonts w:ascii="Cambria" w:hAnsi="Cambria"/>
                <w:sz w:val="24"/>
              </w:rPr>
              <w:t>detaliată a investiției;</w:t>
            </w:r>
          </w:p>
          <w:p w14:paraId="7E7E3860" w14:textId="77777777" w:rsidR="00503FE4" w:rsidRDefault="009A5557" w:rsidP="009A5557">
            <w:pPr>
              <w:ind w:firstLine="493"/>
            </w:pPr>
            <w:r>
              <w:rPr>
                <w:rFonts w:ascii="Cambria" w:hAnsi="Cambria"/>
                <w:sz w:val="24"/>
              </w:rPr>
              <w:t>-Deviz general și deviz pe obiect întocmite conform legislației, evidențiind cheltuielile eligibile (dacă este cazul);</w:t>
            </w:r>
          </w:p>
          <w:p w14:paraId="4B45A606" w14:textId="77777777" w:rsidR="00503FE4" w:rsidRDefault="009A5557" w:rsidP="009A5557">
            <w:pPr>
              <w:ind w:firstLine="493"/>
            </w:pPr>
            <w:r>
              <w:rPr>
                <w:rFonts w:ascii="Cambria" w:hAnsi="Cambria"/>
                <w:sz w:val="24"/>
              </w:rPr>
              <w:t>-Memoriu justificativ / studiu de fezabilitate / documentație DALI,</w:t>
            </w:r>
          </w:p>
          <w:p w14:paraId="49FF046D" w14:textId="77777777" w:rsidR="00503FE4" w:rsidRDefault="009A5557" w:rsidP="009A5557">
            <w:pPr>
              <w:ind w:firstLine="493"/>
            </w:pPr>
            <w:r>
              <w:rPr>
                <w:rFonts w:ascii="Cambria" w:hAnsi="Cambria"/>
                <w:sz w:val="24"/>
              </w:rPr>
              <w:t>în funcție de natura investiției(dacă este c</w:t>
            </w:r>
            <w:r>
              <w:rPr>
                <w:rFonts w:ascii="Cambria" w:hAnsi="Cambria"/>
                <w:sz w:val="24"/>
              </w:rPr>
              <w:t>azul);</w:t>
            </w:r>
          </w:p>
          <w:p w14:paraId="5759B80A" w14:textId="77777777" w:rsidR="00503FE4" w:rsidRDefault="009A5557" w:rsidP="009A5557">
            <w:pPr>
              <w:ind w:firstLine="493"/>
            </w:pPr>
            <w:r>
              <w:rPr>
                <w:rFonts w:ascii="Cambria" w:hAnsi="Cambria"/>
                <w:sz w:val="24"/>
              </w:rPr>
              <w:t>-Program de promovare care include un plan de informare defalcat pe acțiuni, mijloace, perioade și rezultate scontate.</w:t>
            </w:r>
          </w:p>
          <w:p w14:paraId="27F64DCC" w14:textId="77777777" w:rsidR="00503FE4" w:rsidRDefault="009A5557" w:rsidP="009A5557">
            <w:pPr>
              <w:ind w:firstLine="493"/>
            </w:pPr>
            <w:r>
              <w:rPr>
                <w:rFonts w:ascii="Cambria" w:hAnsi="Cambria"/>
                <w:sz w:val="24"/>
              </w:rPr>
              <w:t>Elemente de analiză</w:t>
            </w:r>
          </w:p>
          <w:p w14:paraId="2F134FBF" w14:textId="77777777" w:rsidR="00503FE4" w:rsidRDefault="009A5557" w:rsidP="009A5557">
            <w:pPr>
              <w:ind w:firstLine="493"/>
            </w:pPr>
            <w:r>
              <w:rPr>
                <w:rFonts w:ascii="Cambria" w:hAnsi="Cambria"/>
                <w:sz w:val="24"/>
              </w:rPr>
              <w:t>Se verifică dacă investiția:</w:t>
            </w:r>
          </w:p>
          <w:p w14:paraId="12E7148D" w14:textId="77777777" w:rsidR="00503FE4" w:rsidRDefault="009A5557" w:rsidP="009A5557">
            <w:pPr>
              <w:ind w:firstLine="493"/>
            </w:pPr>
            <w:r>
              <w:rPr>
                <w:rFonts w:ascii="Cambria" w:hAnsi="Cambria"/>
                <w:sz w:val="24"/>
              </w:rPr>
              <w:t>-se regăsește explicit în lista cheltuielilor eligibile prevăzute în fișa interve</w:t>
            </w:r>
            <w:r>
              <w:rPr>
                <w:rFonts w:ascii="Cambria" w:hAnsi="Cambria"/>
                <w:sz w:val="24"/>
              </w:rPr>
              <w:t>nției;</w:t>
            </w:r>
          </w:p>
          <w:p w14:paraId="460C279C" w14:textId="77777777" w:rsidR="00503FE4" w:rsidRDefault="009A5557" w:rsidP="009A5557">
            <w:pPr>
              <w:ind w:firstLine="493"/>
            </w:pPr>
            <w:r>
              <w:rPr>
                <w:rFonts w:ascii="Cambria" w:hAnsi="Cambria"/>
                <w:sz w:val="24"/>
              </w:rPr>
              <w:t>-contribuie direct la obiectivele specifice ale apelului;</w:t>
            </w:r>
          </w:p>
          <w:p w14:paraId="5B5862F6" w14:textId="77777777" w:rsidR="00503FE4" w:rsidRDefault="009A5557" w:rsidP="009A5557">
            <w:pPr>
              <w:ind w:firstLine="493"/>
            </w:pPr>
            <w:r>
              <w:rPr>
                <w:rFonts w:ascii="Cambria" w:hAnsi="Cambria"/>
                <w:sz w:val="24"/>
              </w:rPr>
              <w:t>-respectă limita maximă de finanțare și procentul aferent sprijinului nerambursabil.</w:t>
            </w:r>
          </w:p>
          <w:p w14:paraId="68D968A8" w14:textId="77777777" w:rsidR="00503FE4" w:rsidRDefault="009A5557" w:rsidP="009A5557">
            <w:r>
              <w:rPr>
                <w:rFonts w:ascii="Cambria" w:hAnsi="Cambria"/>
                <w:sz w:val="24"/>
              </w:rPr>
              <w:t>Investițiile care nu se încadrează clar în tipul de sprijin acordat sunt declarate neeligibile.</w:t>
            </w:r>
          </w:p>
        </w:tc>
        <w:tc>
          <w:tcPr>
            <w:tcW w:w="310" w:type="pct"/>
            <w:vMerge/>
          </w:tcPr>
          <w:p w14:paraId="7790E772" w14:textId="77777777" w:rsidR="00503FE4" w:rsidRDefault="00503FE4" w:rsidP="009A5557"/>
        </w:tc>
        <w:tc>
          <w:tcPr>
            <w:tcW w:w="309" w:type="pct"/>
            <w:vMerge/>
          </w:tcPr>
          <w:p w14:paraId="0D0BE845" w14:textId="77777777" w:rsidR="00503FE4" w:rsidRDefault="00503FE4" w:rsidP="009A5557"/>
        </w:tc>
        <w:tc>
          <w:tcPr>
            <w:tcW w:w="798" w:type="pct"/>
            <w:vMerge/>
          </w:tcPr>
          <w:p w14:paraId="1CDA4941" w14:textId="77777777" w:rsidR="00503FE4" w:rsidRDefault="00503FE4" w:rsidP="009A5557"/>
        </w:tc>
      </w:tr>
      <w:tr w:rsidR="00503FE4" w14:paraId="6CAFC848" w14:textId="77777777" w:rsidTr="009A5557">
        <w:trPr>
          <w:trHeight w:val="540"/>
        </w:trPr>
        <w:tc>
          <w:tcPr>
            <w:tcW w:w="400" w:type="pct"/>
            <w:vMerge w:val="restart"/>
            <w:vAlign w:val="center"/>
          </w:tcPr>
          <w:p w14:paraId="0EC9B092" w14:textId="77777777" w:rsidR="00503FE4" w:rsidRDefault="009A5557" w:rsidP="009A5557">
            <w:r>
              <w:rPr>
                <w:rFonts w:ascii="Cambria Bold" w:hAnsi="Cambria Bold"/>
                <w:b/>
                <w:color w:val="1B4167"/>
                <w:sz w:val="24"/>
              </w:rPr>
              <w:t>EG 6</w:t>
            </w:r>
          </w:p>
        </w:tc>
        <w:tc>
          <w:tcPr>
            <w:tcW w:w="3183" w:type="pct"/>
            <w:vAlign w:val="center"/>
          </w:tcPr>
          <w:p w14:paraId="6A87973F" w14:textId="77777777" w:rsidR="00503FE4" w:rsidRDefault="009A5557" w:rsidP="009A5557">
            <w:r>
              <w:rPr>
                <w:rFonts w:ascii="Cambria Bold" w:hAnsi="Cambria Bold"/>
                <w:b/>
                <w:color w:val="1B4167"/>
                <w:sz w:val="24"/>
              </w:rPr>
              <w:t>Investiția să se realizeze în teritoriul acoperit de G.A.L. Codrii Herței</w:t>
            </w:r>
          </w:p>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2A50752F" w14:textId="77777777">
              <w:trPr>
                <w:trHeight w:val="420"/>
                <w:jc w:val="center"/>
              </w:trPr>
              <w:tc>
                <w:tcPr>
                  <w:tcW w:w="0" w:type="auto"/>
                  <w:shd w:val="clear" w:color="auto" w:fill="DDDDDD"/>
                  <w:vAlign w:val="center"/>
                </w:tcPr>
                <w:p w14:paraId="6EC22D4A" w14:textId="77777777" w:rsidR="00503FE4" w:rsidRDefault="009A5557" w:rsidP="009A5557">
                  <w:pPr>
                    <w:keepNext/>
                    <w:jc w:val="center"/>
                  </w:pPr>
                  <w:r>
                    <w:rPr>
                      <w:rFonts w:ascii="Cambria" w:hAnsi="Cambria"/>
                      <w:sz w:val="24"/>
                    </w:rPr>
                    <w:t> </w:t>
                  </w:r>
                </w:p>
              </w:tc>
            </w:tr>
          </w:tbl>
          <w:p w14:paraId="6BAC44F1" w14:textId="77777777" w:rsidR="00503FE4" w:rsidRDefault="00503FE4" w:rsidP="009A5557"/>
        </w:tc>
        <w:tc>
          <w:tcPr>
            <w:tcW w:w="309"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39FE53DC" w14:textId="77777777">
              <w:trPr>
                <w:trHeight w:val="420"/>
                <w:jc w:val="center"/>
              </w:trPr>
              <w:tc>
                <w:tcPr>
                  <w:tcW w:w="0" w:type="auto"/>
                  <w:shd w:val="clear" w:color="auto" w:fill="DDDDDD"/>
                  <w:vAlign w:val="center"/>
                </w:tcPr>
                <w:p w14:paraId="4ADDCC95" w14:textId="77777777" w:rsidR="00503FE4" w:rsidRDefault="009A5557" w:rsidP="009A5557">
                  <w:pPr>
                    <w:keepNext/>
                    <w:jc w:val="center"/>
                  </w:pPr>
                  <w:r>
                    <w:rPr>
                      <w:rFonts w:ascii="Cambria" w:hAnsi="Cambria"/>
                      <w:sz w:val="24"/>
                    </w:rPr>
                    <w:t> </w:t>
                  </w:r>
                </w:p>
              </w:tc>
            </w:tr>
          </w:tbl>
          <w:p w14:paraId="6CE3EFB1" w14:textId="77777777" w:rsidR="00503FE4" w:rsidRDefault="00503FE4" w:rsidP="009A5557"/>
        </w:tc>
        <w:tc>
          <w:tcPr>
            <w:tcW w:w="798" w:type="pct"/>
            <w:vMerge w:val="restart"/>
          </w:tcPr>
          <w:p w14:paraId="7F6F5228" w14:textId="77777777" w:rsidR="00503FE4" w:rsidRDefault="00503FE4" w:rsidP="009A5557"/>
        </w:tc>
      </w:tr>
      <w:tr w:rsidR="00503FE4" w14:paraId="0D85DD84" w14:textId="77777777" w:rsidTr="009A5557">
        <w:tc>
          <w:tcPr>
            <w:tcW w:w="400" w:type="pct"/>
            <w:vMerge/>
          </w:tcPr>
          <w:p w14:paraId="2EA366D2" w14:textId="77777777" w:rsidR="00503FE4" w:rsidRDefault="00503FE4" w:rsidP="009A5557"/>
        </w:tc>
        <w:tc>
          <w:tcPr>
            <w:tcW w:w="3183" w:type="pct"/>
          </w:tcPr>
          <w:p w14:paraId="4DAC5916" w14:textId="77777777" w:rsidR="00503FE4" w:rsidRDefault="009A5557" w:rsidP="009A5557">
            <w:pPr>
              <w:ind w:firstLine="493"/>
            </w:pPr>
            <w:r>
              <w:rPr>
                <w:rFonts w:ascii="Cambria" w:hAnsi="Cambria"/>
                <w:sz w:val="24"/>
              </w:rPr>
              <w:t>Pentru a fi considerată eligibilă, investiția propusă trebuie să fie realizată integral în teritoriul acoperit de G.A.L. Codrii Herței.</w:t>
            </w:r>
          </w:p>
          <w:p w14:paraId="67E26FD1" w14:textId="77777777" w:rsidR="00503FE4" w:rsidRDefault="009A5557" w:rsidP="009A5557">
            <w:pPr>
              <w:ind w:firstLine="493"/>
            </w:pPr>
            <w:r>
              <w:rPr>
                <w:rFonts w:ascii="Cambria" w:hAnsi="Cambria"/>
                <w:sz w:val="24"/>
              </w:rPr>
              <w:t>Aceasta presupune că:</w:t>
            </w:r>
          </w:p>
          <w:p w14:paraId="74E8820F" w14:textId="77777777" w:rsidR="00503FE4" w:rsidRDefault="009A5557" w:rsidP="009A5557">
            <w:pPr>
              <w:ind w:firstLine="493"/>
            </w:pPr>
            <w:r>
              <w:rPr>
                <w:rFonts w:ascii="Cambria" w:hAnsi="Cambria"/>
                <w:sz w:val="24"/>
              </w:rPr>
              <w:t xml:space="preserve">- </w:t>
            </w:r>
            <w:r>
              <w:rPr>
                <w:rFonts w:ascii="Cambria" w:hAnsi="Cambria"/>
                <w:sz w:val="24"/>
              </w:rPr>
              <w:t>Sediul social și amplasamentul fizic al investiției (terenul, clădirile, infrastructura, utilitățile etc.) trebuie să se situeze în limitele administrative ale unităților teritoriale componente ale G.A.L. Codrii Herței;</w:t>
            </w:r>
          </w:p>
          <w:p w14:paraId="16D27130" w14:textId="77777777" w:rsidR="00503FE4" w:rsidRDefault="009A5557" w:rsidP="009A5557">
            <w:pPr>
              <w:ind w:firstLine="493"/>
            </w:pPr>
            <w:r>
              <w:rPr>
                <w:rFonts w:ascii="Cambria" w:hAnsi="Cambria"/>
                <w:sz w:val="24"/>
              </w:rPr>
              <w:t>- Activitățile derulate în cadrul pr</w:t>
            </w:r>
            <w:r>
              <w:rPr>
                <w:rFonts w:ascii="Cambria" w:hAnsi="Cambria"/>
                <w:sz w:val="24"/>
              </w:rPr>
              <w:t xml:space="preserve">oiectului trebuie </w:t>
            </w:r>
            <w:r>
              <w:rPr>
                <w:rFonts w:ascii="Cambria" w:hAnsi="Cambria"/>
                <w:sz w:val="24"/>
              </w:rPr>
              <w:lastRenderedPageBreak/>
              <w:t>să aibă impact direct și exclusiv asupra comunităților din acest teritoriu;</w:t>
            </w:r>
          </w:p>
          <w:p w14:paraId="224CFC1B" w14:textId="77777777" w:rsidR="00503FE4" w:rsidRDefault="009A5557" w:rsidP="009A5557">
            <w:pPr>
              <w:ind w:firstLine="493"/>
            </w:pPr>
            <w:r>
              <w:rPr>
                <w:rFonts w:ascii="Cambria" w:hAnsi="Cambria"/>
                <w:sz w:val="24"/>
              </w:rPr>
              <w:t>- Solicitantul trebuie să prezinte documente justificative care atestă locația exactă a investiției (ex.: extras de carte funciară, certificat de urbanism, plan d</w:t>
            </w:r>
            <w:r>
              <w:rPr>
                <w:rFonts w:ascii="Cambria" w:hAnsi="Cambria"/>
                <w:sz w:val="24"/>
              </w:rPr>
              <w:t>e situație);</w:t>
            </w:r>
          </w:p>
          <w:p w14:paraId="7E705E16" w14:textId="77777777" w:rsidR="00503FE4" w:rsidRDefault="009A5557" w:rsidP="009A5557">
            <w:pPr>
              <w:ind w:firstLine="493"/>
            </w:pPr>
            <w:r>
              <w:rPr>
                <w:rFonts w:ascii="Cambria" w:hAnsi="Cambria"/>
                <w:sz w:val="24"/>
              </w:rPr>
              <w:t>- În cazul investițiilor mobile sau de natură itinerantă, acestea trebuie să fie utilizate în mod preponderent pe teritoriul G.A.L. Codrii Herței. Nerespectarea acestei condiții va conduce la declararea proiectului ca neeligibil.</w:t>
            </w:r>
          </w:p>
          <w:p w14:paraId="37D680BB" w14:textId="77777777" w:rsidR="00503FE4" w:rsidRDefault="009A5557" w:rsidP="009A5557">
            <w:pPr>
              <w:ind w:firstLine="493"/>
            </w:pPr>
            <w:r>
              <w:rPr>
                <w:rFonts w:ascii="Cambria" w:hAnsi="Cambria"/>
                <w:sz w:val="24"/>
              </w:rPr>
              <w:t>Documente pre</w:t>
            </w:r>
            <w:r>
              <w:rPr>
                <w:rFonts w:ascii="Cambria" w:hAnsi="Cambria"/>
                <w:sz w:val="24"/>
              </w:rPr>
              <w:t>zentate:</w:t>
            </w:r>
          </w:p>
          <w:p w14:paraId="3B1560D2" w14:textId="77777777" w:rsidR="00503FE4" w:rsidRDefault="009A5557" w:rsidP="009A5557">
            <w:pPr>
              <w:ind w:firstLine="493"/>
            </w:pPr>
            <w:r>
              <w:rPr>
                <w:rFonts w:ascii="Cambria" w:hAnsi="Cambria"/>
                <w:sz w:val="24"/>
              </w:rPr>
              <w:t>-Memoriul justificativ/Studiul de Fezabilitate/Documentaţia de avizare pentru Lucrări de Intervenţii</w:t>
            </w:r>
          </w:p>
          <w:p w14:paraId="3E303ECB" w14:textId="77777777" w:rsidR="00503FE4" w:rsidRDefault="009A5557" w:rsidP="009A5557">
            <w:pPr>
              <w:ind w:firstLine="493"/>
            </w:pPr>
            <w:r>
              <w:rPr>
                <w:rFonts w:ascii="Cambria" w:hAnsi="Cambria"/>
                <w:sz w:val="24"/>
              </w:rPr>
              <w:t>ș</w:t>
            </w:r>
            <w:r>
              <w:rPr>
                <w:rFonts w:ascii="Cambria" w:hAnsi="Cambria"/>
                <w:sz w:val="24"/>
              </w:rPr>
              <w:t>i</w:t>
            </w:r>
          </w:p>
          <w:p w14:paraId="5BE5B7CD" w14:textId="77777777" w:rsidR="00503FE4" w:rsidRDefault="009A5557" w:rsidP="009A5557">
            <w:pPr>
              <w:ind w:firstLine="493"/>
            </w:pPr>
            <w:r>
              <w:rPr>
                <w:rFonts w:ascii="Cambria" w:hAnsi="Cambria"/>
                <w:sz w:val="24"/>
              </w:rPr>
              <w:t xml:space="preserve">-Documente doveditoare privind dreptul de proprietate sau dreptul de administrare pe o perioadă de 10 ani, asupra bunurilor imobile la care se </w:t>
            </w:r>
            <w:r>
              <w:rPr>
                <w:rFonts w:ascii="Cambria" w:hAnsi="Cambria"/>
                <w:sz w:val="24"/>
              </w:rPr>
              <w:t>vor efectua lucrări/dotări/etc conform cererii de finanţare</w:t>
            </w:r>
          </w:p>
          <w:p w14:paraId="16C92D4F" w14:textId="77777777" w:rsidR="00503FE4" w:rsidRDefault="009A5557" w:rsidP="009A5557">
            <w:pPr>
              <w:ind w:firstLine="493"/>
            </w:pPr>
            <w:r>
              <w:rPr>
                <w:rFonts w:ascii="Cambria" w:hAnsi="Cambria"/>
                <w:sz w:val="24"/>
              </w:rPr>
              <w:t xml:space="preserve">Atenție! Pentru imobilele cu lucrările de cadastru finalizate se va completa secțiunea aferentă din Cererea de finanțare, cu informațiile cadastrale, AFIR rezervându-și dreptul de a consulta baza </w:t>
            </w:r>
            <w:r>
              <w:rPr>
                <w:rFonts w:ascii="Cambria" w:hAnsi="Cambria"/>
                <w:sz w:val="24"/>
              </w:rPr>
              <w:t>de date ANCPI, în vederea obținerii extrasului de carte funciară.</w:t>
            </w:r>
          </w:p>
          <w:p w14:paraId="3EDBF083" w14:textId="77777777" w:rsidR="00503FE4" w:rsidRDefault="009A5557" w:rsidP="009A5557">
            <w:pPr>
              <w:ind w:firstLine="493"/>
            </w:pPr>
            <w:r>
              <w:rPr>
                <w:rFonts w:ascii="Cambria" w:hAnsi="Cambria"/>
                <w:sz w:val="24"/>
              </w:rPr>
              <w:t xml:space="preserve">- Extras de carte funciară din care să reiasă intabularea în domeniul public a dreptului de proprietate asupra bunului pentru unitatea administrativ </w:t>
            </w:r>
            <w:proofErr w:type="spellStart"/>
            <w:r>
              <w:rPr>
                <w:rFonts w:ascii="Cambria" w:hAnsi="Cambria"/>
                <w:sz w:val="24"/>
              </w:rPr>
              <w:t>teriorială</w:t>
            </w:r>
            <w:proofErr w:type="spellEnd"/>
            <w:r>
              <w:rPr>
                <w:rFonts w:ascii="Cambria" w:hAnsi="Cambria"/>
                <w:sz w:val="24"/>
              </w:rPr>
              <w:t xml:space="preserve"> (terenului pe care urmează a s</w:t>
            </w:r>
            <w:r>
              <w:rPr>
                <w:rFonts w:ascii="Cambria" w:hAnsi="Cambria"/>
                <w:sz w:val="24"/>
              </w:rPr>
              <w:t>e realiza investiția) care face obiectul Cererii de finanțare pentru unitatea administrativ-teritorială.</w:t>
            </w:r>
          </w:p>
          <w:p w14:paraId="16A6B001" w14:textId="77777777" w:rsidR="00503FE4" w:rsidRDefault="009A5557" w:rsidP="009A5557">
            <w:pPr>
              <w:ind w:firstLine="493"/>
            </w:pPr>
            <w:r>
              <w:rPr>
                <w:rFonts w:ascii="Cambria" w:hAnsi="Cambria"/>
                <w:sz w:val="24"/>
              </w:rPr>
              <w:t>Atenție! Pentru imobilele cu lucrările de cadastru finalizate se va completa secțiunea aferentă din Cererea de finanțare, cu informațiile cadastrale, A</w:t>
            </w:r>
            <w:r>
              <w:rPr>
                <w:rFonts w:ascii="Cambria" w:hAnsi="Cambria"/>
                <w:sz w:val="24"/>
              </w:rPr>
              <w:t>FIR rezervându-și dreptul de a consulta baza de date ANCPI, în vederea obținerii extrasului de carte funciară.</w:t>
            </w:r>
          </w:p>
          <w:p w14:paraId="13BAC4BF" w14:textId="77777777" w:rsidR="00503FE4" w:rsidRDefault="009A5557" w:rsidP="009A5557">
            <w:pPr>
              <w:ind w:firstLine="493"/>
            </w:pPr>
            <w:r>
              <w:rPr>
                <w:rFonts w:ascii="Cambria" w:hAnsi="Cambria"/>
                <w:sz w:val="24"/>
              </w:rPr>
              <w:t>sau</w:t>
            </w:r>
          </w:p>
          <w:p w14:paraId="7F1A9791" w14:textId="77777777" w:rsidR="00503FE4" w:rsidRDefault="009A5557" w:rsidP="009A5557">
            <w:pPr>
              <w:ind w:firstLine="493"/>
            </w:pPr>
            <w:r>
              <w:rPr>
                <w:rFonts w:ascii="Cambria" w:hAnsi="Cambria"/>
                <w:sz w:val="24"/>
              </w:rPr>
              <w:t xml:space="preserve">- Inventarul bunurilor care aparțin domeniului public al UAT/UAT-urilor, atestat prin HG sau HCL. Se va atașa inventarul bunurilor </w:t>
            </w:r>
            <w:proofErr w:type="spellStart"/>
            <w:r>
              <w:rPr>
                <w:rFonts w:ascii="Cambria" w:hAnsi="Cambria"/>
                <w:sz w:val="24"/>
              </w:rPr>
              <w:t>aparținâd</w:t>
            </w:r>
            <w:proofErr w:type="spellEnd"/>
            <w:r>
              <w:rPr>
                <w:rFonts w:ascii="Cambria" w:hAnsi="Cambria"/>
                <w:sz w:val="24"/>
              </w:rPr>
              <w:t xml:space="preserve"> </w:t>
            </w:r>
            <w:r>
              <w:rPr>
                <w:rFonts w:ascii="Cambria" w:hAnsi="Cambria"/>
                <w:sz w:val="24"/>
              </w:rPr>
              <w:t>domeniului public al UAT atestat prin Hotărâre a Guvernului şi publicat în Monitorul Oficial al României (copie după Monitorul Oficial)/Hotărârea de Consiliu Local privind inventarul bunurilor care alcătuiesc domeniul public al unității administrativ-terit</w:t>
            </w:r>
            <w:r>
              <w:rPr>
                <w:rFonts w:ascii="Cambria" w:hAnsi="Cambria"/>
                <w:sz w:val="24"/>
              </w:rPr>
              <w:t>oriale, întocmită conform OUG nr. 57/2019, cu modificările și completările ulterioare,</w:t>
            </w:r>
          </w:p>
          <w:p w14:paraId="3A35A11E" w14:textId="77777777" w:rsidR="00503FE4" w:rsidRDefault="009A5557" w:rsidP="009A5557">
            <w:pPr>
              <w:ind w:firstLine="493"/>
            </w:pPr>
            <w:r>
              <w:rPr>
                <w:rFonts w:ascii="Cambria" w:hAnsi="Cambria"/>
                <w:sz w:val="24"/>
              </w:rPr>
              <w:t>şi (dacă este cazul)</w:t>
            </w:r>
          </w:p>
          <w:p w14:paraId="3672D716" w14:textId="77777777" w:rsidR="00503FE4" w:rsidRDefault="009A5557" w:rsidP="009A5557">
            <w:pPr>
              <w:ind w:firstLine="493"/>
            </w:pPr>
            <w:r>
              <w:rPr>
                <w:rFonts w:ascii="Cambria" w:hAnsi="Cambria"/>
                <w:sz w:val="24"/>
              </w:rPr>
              <w:t xml:space="preserve">- Hotărârea Consiliului Local privind actualizarea </w:t>
            </w:r>
            <w:r>
              <w:rPr>
                <w:rFonts w:ascii="Cambria" w:hAnsi="Cambria"/>
                <w:sz w:val="24"/>
              </w:rPr>
              <w:lastRenderedPageBreak/>
              <w:t>inventarului bunurilor care alcătuiesc domeniul public al unității administrativ-teritoriale (mod</w:t>
            </w:r>
            <w:r>
              <w:rPr>
                <w:rFonts w:ascii="Cambria" w:hAnsi="Cambria"/>
                <w:sz w:val="24"/>
              </w:rPr>
              <w:t xml:space="preserve">ificării şi/sau completării acestuia), în care se regăsesc și bunurile/terenurile pe care </w:t>
            </w:r>
            <w:proofErr w:type="spellStart"/>
            <w:r>
              <w:rPr>
                <w:rFonts w:ascii="Cambria" w:hAnsi="Cambria"/>
                <w:sz w:val="24"/>
              </w:rPr>
              <w:t>urmeaza</w:t>
            </w:r>
            <w:proofErr w:type="spellEnd"/>
            <w:r>
              <w:rPr>
                <w:rFonts w:ascii="Cambria" w:hAnsi="Cambria"/>
                <w:sz w:val="24"/>
              </w:rPr>
              <w:t xml:space="preserve"> a se realiza </w:t>
            </w:r>
            <w:proofErr w:type="spellStart"/>
            <w:r>
              <w:rPr>
                <w:rFonts w:ascii="Cambria" w:hAnsi="Cambria"/>
                <w:sz w:val="24"/>
              </w:rPr>
              <w:t>investitia</w:t>
            </w:r>
            <w:proofErr w:type="spellEnd"/>
            <w:r>
              <w:rPr>
                <w:rFonts w:ascii="Cambria" w:hAnsi="Cambria"/>
                <w:sz w:val="24"/>
              </w:rPr>
              <w:t xml:space="preserve"> propusa în proiect (se prezinta doar in cazul în care inventarul bunurilor unui UAT nu a fost atestat înainte de intrarea în vigoare a</w:t>
            </w:r>
            <w:r>
              <w:rPr>
                <w:rFonts w:ascii="Cambria" w:hAnsi="Cambria"/>
                <w:sz w:val="24"/>
              </w:rPr>
              <w:t xml:space="preserve"> OUG nr. 57/2019 privind Codul Administrativ, cu modificările și completările ulterioare)”.</w:t>
            </w:r>
          </w:p>
        </w:tc>
        <w:tc>
          <w:tcPr>
            <w:tcW w:w="310" w:type="pct"/>
            <w:vMerge/>
          </w:tcPr>
          <w:p w14:paraId="6EB24300" w14:textId="77777777" w:rsidR="00503FE4" w:rsidRDefault="00503FE4" w:rsidP="009A5557"/>
        </w:tc>
        <w:tc>
          <w:tcPr>
            <w:tcW w:w="309" w:type="pct"/>
            <w:vMerge/>
          </w:tcPr>
          <w:p w14:paraId="47C1594D" w14:textId="77777777" w:rsidR="00503FE4" w:rsidRDefault="00503FE4" w:rsidP="009A5557"/>
        </w:tc>
        <w:tc>
          <w:tcPr>
            <w:tcW w:w="798" w:type="pct"/>
            <w:vMerge/>
          </w:tcPr>
          <w:p w14:paraId="5F8BB404" w14:textId="77777777" w:rsidR="00503FE4" w:rsidRDefault="00503FE4" w:rsidP="009A5557"/>
        </w:tc>
      </w:tr>
      <w:tr w:rsidR="00503FE4" w14:paraId="1B12A51C" w14:textId="77777777" w:rsidTr="009A5557">
        <w:trPr>
          <w:trHeight w:val="540"/>
        </w:trPr>
        <w:tc>
          <w:tcPr>
            <w:tcW w:w="400" w:type="pct"/>
            <w:vMerge w:val="restart"/>
            <w:vAlign w:val="center"/>
          </w:tcPr>
          <w:p w14:paraId="638FBF2F" w14:textId="77777777" w:rsidR="00503FE4" w:rsidRDefault="009A5557" w:rsidP="009A5557">
            <w:r>
              <w:rPr>
                <w:rFonts w:ascii="Cambria Bold" w:hAnsi="Cambria Bold"/>
                <w:b/>
                <w:color w:val="1B4167"/>
                <w:sz w:val="24"/>
              </w:rPr>
              <w:lastRenderedPageBreak/>
              <w:t>EG 7</w:t>
            </w:r>
          </w:p>
        </w:tc>
        <w:tc>
          <w:tcPr>
            <w:tcW w:w="3183" w:type="pct"/>
            <w:vAlign w:val="center"/>
          </w:tcPr>
          <w:p w14:paraId="1CA64AB0" w14:textId="77777777" w:rsidR="00503FE4" w:rsidRDefault="009A5557" w:rsidP="009A5557">
            <w:r>
              <w:rPr>
                <w:rFonts w:ascii="Cambria Bold" w:hAnsi="Cambria Bold"/>
                <w:b/>
                <w:color w:val="1B4167"/>
                <w:sz w:val="24"/>
              </w:rPr>
              <w:t> Eficiența acțiunilor prevăzute - numărul de locuitori deserviți</w:t>
            </w:r>
          </w:p>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413E138E" w14:textId="77777777">
              <w:trPr>
                <w:trHeight w:val="420"/>
                <w:jc w:val="center"/>
              </w:trPr>
              <w:tc>
                <w:tcPr>
                  <w:tcW w:w="0" w:type="auto"/>
                  <w:shd w:val="clear" w:color="auto" w:fill="DDDDDD"/>
                  <w:vAlign w:val="center"/>
                </w:tcPr>
                <w:p w14:paraId="328C08E5" w14:textId="77777777" w:rsidR="00503FE4" w:rsidRDefault="009A5557" w:rsidP="009A5557">
                  <w:pPr>
                    <w:keepNext/>
                    <w:jc w:val="center"/>
                  </w:pPr>
                  <w:r>
                    <w:rPr>
                      <w:rFonts w:ascii="Cambria" w:hAnsi="Cambria"/>
                      <w:sz w:val="24"/>
                    </w:rPr>
                    <w:t> </w:t>
                  </w:r>
                </w:p>
              </w:tc>
            </w:tr>
          </w:tbl>
          <w:p w14:paraId="05810AAD" w14:textId="77777777" w:rsidR="00503FE4" w:rsidRDefault="00503FE4" w:rsidP="009A5557"/>
        </w:tc>
        <w:tc>
          <w:tcPr>
            <w:tcW w:w="309"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41F00C2D" w14:textId="77777777">
              <w:trPr>
                <w:trHeight w:val="420"/>
                <w:jc w:val="center"/>
              </w:trPr>
              <w:tc>
                <w:tcPr>
                  <w:tcW w:w="0" w:type="auto"/>
                  <w:shd w:val="clear" w:color="auto" w:fill="DDDDDD"/>
                  <w:vAlign w:val="center"/>
                </w:tcPr>
                <w:p w14:paraId="42834B64" w14:textId="77777777" w:rsidR="00503FE4" w:rsidRDefault="009A5557" w:rsidP="009A5557">
                  <w:pPr>
                    <w:keepNext/>
                    <w:jc w:val="center"/>
                  </w:pPr>
                  <w:r>
                    <w:rPr>
                      <w:rFonts w:ascii="Cambria" w:hAnsi="Cambria"/>
                      <w:sz w:val="24"/>
                    </w:rPr>
                    <w:t> </w:t>
                  </w:r>
                </w:p>
              </w:tc>
            </w:tr>
          </w:tbl>
          <w:p w14:paraId="310FF3D0" w14:textId="77777777" w:rsidR="00503FE4" w:rsidRDefault="00503FE4" w:rsidP="009A5557"/>
        </w:tc>
        <w:tc>
          <w:tcPr>
            <w:tcW w:w="798" w:type="pct"/>
            <w:vMerge w:val="restart"/>
          </w:tcPr>
          <w:p w14:paraId="4C0947C1" w14:textId="77777777" w:rsidR="00503FE4" w:rsidRDefault="00503FE4" w:rsidP="009A5557"/>
        </w:tc>
      </w:tr>
      <w:tr w:rsidR="00503FE4" w14:paraId="79FB599F" w14:textId="77777777" w:rsidTr="009A5557">
        <w:tc>
          <w:tcPr>
            <w:tcW w:w="400" w:type="pct"/>
            <w:vMerge/>
          </w:tcPr>
          <w:p w14:paraId="3554EF86" w14:textId="77777777" w:rsidR="00503FE4" w:rsidRDefault="00503FE4" w:rsidP="009A5557"/>
        </w:tc>
        <w:tc>
          <w:tcPr>
            <w:tcW w:w="3183" w:type="pct"/>
          </w:tcPr>
          <w:p w14:paraId="1675C50B" w14:textId="77777777" w:rsidR="00503FE4" w:rsidRDefault="009A5557" w:rsidP="009A5557">
            <w:r>
              <w:rPr>
                <w:rFonts w:ascii="Cambria" w:hAnsi="Cambria"/>
                <w:sz w:val="24"/>
              </w:rPr>
              <w:t xml:space="preserve">În cadrul procesului de evaluare, se va analiza eficiența acțiunilor </w:t>
            </w:r>
            <w:r>
              <w:rPr>
                <w:rFonts w:ascii="Cambria" w:hAnsi="Cambria"/>
                <w:sz w:val="24"/>
              </w:rPr>
              <w:t>propuse prin prisma numărului de locuitori care beneficiază direct sau indirect de rezultatele investiției. Astfel: - Se va considera eficientă acea investiție care are un impact semnificativ, măsurabil printr-un număr cât mai mare de locuitori deserviți î</w:t>
            </w:r>
            <w:r>
              <w:rPr>
                <w:rFonts w:ascii="Cambria" w:hAnsi="Cambria"/>
                <w:sz w:val="24"/>
              </w:rPr>
              <w:t>n raport cu obiectivele și natura acțiunii; - Solicitantul trebuie să prezinte o estimare realistă și argumentată a numărului de beneficiari, bazată pe date oficiale; Se vor lua în calcul atât locuitorii care beneficiază direct de investiție (ex.: utilizat</w:t>
            </w:r>
            <w:r>
              <w:rPr>
                <w:rFonts w:ascii="Cambria" w:hAnsi="Cambria"/>
                <w:sz w:val="24"/>
              </w:rPr>
              <w:t>ori ai unei infrastructuri publice modernizate), cât și cei care beneficiază indirect (ex.: îmbunătățirea calității vieții prin creșterea serviciilor disponibile); Documente prezentate: -Memoriul justificativ/Studiul de Fezabilitate/Documentaţia de avizare</w:t>
            </w:r>
            <w:r>
              <w:rPr>
                <w:rFonts w:ascii="Cambria" w:hAnsi="Cambria"/>
                <w:sz w:val="24"/>
              </w:rPr>
              <w:t xml:space="preserve"> pentru Lucrări de Intervenţii  -Hotărârea Consiliului Local (Hotărârile Consiliilor locale în cazul ADI) și/ sau Hotărârea Adunării Generale a ONG/ unități de cult/ document echivalent specific fiecărei categorii de solicitant.</w:t>
            </w:r>
          </w:p>
        </w:tc>
        <w:tc>
          <w:tcPr>
            <w:tcW w:w="310" w:type="pct"/>
            <w:vMerge/>
          </w:tcPr>
          <w:p w14:paraId="3F14F6E9" w14:textId="77777777" w:rsidR="00503FE4" w:rsidRDefault="00503FE4" w:rsidP="009A5557"/>
        </w:tc>
        <w:tc>
          <w:tcPr>
            <w:tcW w:w="309" w:type="pct"/>
            <w:vMerge/>
          </w:tcPr>
          <w:p w14:paraId="2251202A" w14:textId="77777777" w:rsidR="00503FE4" w:rsidRDefault="00503FE4" w:rsidP="009A5557"/>
        </w:tc>
        <w:tc>
          <w:tcPr>
            <w:tcW w:w="798" w:type="pct"/>
            <w:vMerge/>
          </w:tcPr>
          <w:p w14:paraId="1D4BA4BB" w14:textId="77777777" w:rsidR="00503FE4" w:rsidRDefault="00503FE4" w:rsidP="009A5557"/>
        </w:tc>
      </w:tr>
      <w:tr w:rsidR="00503FE4" w14:paraId="0297532C" w14:textId="77777777" w:rsidTr="009A5557">
        <w:trPr>
          <w:trHeight w:val="540"/>
        </w:trPr>
        <w:tc>
          <w:tcPr>
            <w:tcW w:w="400" w:type="pct"/>
            <w:vMerge w:val="restart"/>
            <w:vAlign w:val="center"/>
          </w:tcPr>
          <w:p w14:paraId="3AAA11BD" w14:textId="77777777" w:rsidR="00503FE4" w:rsidRDefault="009A5557" w:rsidP="009A5557">
            <w:r>
              <w:rPr>
                <w:rFonts w:ascii="Cambria Bold" w:hAnsi="Cambria Bold"/>
                <w:b/>
                <w:color w:val="1B4167"/>
                <w:sz w:val="24"/>
              </w:rPr>
              <w:t>EG 8</w:t>
            </w:r>
          </w:p>
        </w:tc>
        <w:tc>
          <w:tcPr>
            <w:tcW w:w="3183" w:type="pct"/>
            <w:vAlign w:val="center"/>
          </w:tcPr>
          <w:p w14:paraId="29774592" w14:textId="77777777" w:rsidR="00503FE4" w:rsidRDefault="009A5557" w:rsidP="009A5557">
            <w:r>
              <w:rPr>
                <w:rFonts w:ascii="Cambria Bold" w:hAnsi="Cambria Bold"/>
                <w:b/>
                <w:color w:val="1B4167"/>
                <w:sz w:val="24"/>
              </w:rPr>
              <w:t>Investiția propusă</w:t>
            </w:r>
            <w:r>
              <w:rPr>
                <w:rFonts w:ascii="Cambria Bold" w:hAnsi="Cambria Bold"/>
                <w:b/>
                <w:color w:val="1B4167"/>
                <w:sz w:val="24"/>
              </w:rPr>
              <w:t xml:space="preserve"> trebuie să contribuie la îmbunătățirea calității mediului, prin acțiuni care reduc impactul negativ asupra factorilor de mediu.</w:t>
            </w:r>
          </w:p>
        </w:tc>
        <w:tc>
          <w:tcPr>
            <w:tcW w:w="310"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32F34B75" w14:textId="77777777">
              <w:trPr>
                <w:trHeight w:val="420"/>
                <w:jc w:val="center"/>
              </w:trPr>
              <w:tc>
                <w:tcPr>
                  <w:tcW w:w="0" w:type="auto"/>
                  <w:shd w:val="clear" w:color="auto" w:fill="DDDDDD"/>
                  <w:vAlign w:val="center"/>
                </w:tcPr>
                <w:p w14:paraId="5FB4B792" w14:textId="77777777" w:rsidR="00503FE4" w:rsidRDefault="009A5557" w:rsidP="009A5557">
                  <w:pPr>
                    <w:keepNext/>
                    <w:jc w:val="center"/>
                  </w:pPr>
                  <w:r>
                    <w:rPr>
                      <w:rFonts w:ascii="Cambria" w:hAnsi="Cambria"/>
                      <w:sz w:val="24"/>
                    </w:rPr>
                    <w:t> </w:t>
                  </w:r>
                </w:p>
              </w:tc>
            </w:tr>
          </w:tbl>
          <w:p w14:paraId="3AA2A52A" w14:textId="77777777" w:rsidR="00503FE4" w:rsidRDefault="00503FE4" w:rsidP="009A5557"/>
        </w:tc>
        <w:tc>
          <w:tcPr>
            <w:tcW w:w="309" w:type="pct"/>
            <w:vMerge w:val="restart"/>
            <w:vAlign w:val="center"/>
          </w:tcPr>
          <w:tbl>
            <w:tblPr>
              <w:tblStyle w:val="Tabelgril"/>
              <w:tblW w:w="450" w:type="dxa"/>
              <w:jc w:val="center"/>
              <w:tblLook w:val="04A0" w:firstRow="1" w:lastRow="0" w:firstColumn="1" w:lastColumn="0" w:noHBand="0" w:noVBand="1"/>
            </w:tblPr>
            <w:tblGrid>
              <w:gridCol w:w="450"/>
            </w:tblGrid>
            <w:tr w:rsidR="00503FE4" w14:paraId="01524B65" w14:textId="77777777">
              <w:trPr>
                <w:trHeight w:val="420"/>
                <w:jc w:val="center"/>
              </w:trPr>
              <w:tc>
                <w:tcPr>
                  <w:tcW w:w="0" w:type="auto"/>
                  <w:shd w:val="clear" w:color="auto" w:fill="DDDDDD"/>
                  <w:vAlign w:val="center"/>
                </w:tcPr>
                <w:p w14:paraId="0CA7180C" w14:textId="77777777" w:rsidR="00503FE4" w:rsidRDefault="009A5557" w:rsidP="009A5557">
                  <w:pPr>
                    <w:keepNext/>
                    <w:jc w:val="center"/>
                  </w:pPr>
                  <w:r>
                    <w:rPr>
                      <w:rFonts w:ascii="Cambria" w:hAnsi="Cambria"/>
                      <w:sz w:val="24"/>
                    </w:rPr>
                    <w:t> </w:t>
                  </w:r>
                </w:p>
              </w:tc>
            </w:tr>
          </w:tbl>
          <w:p w14:paraId="4D231CA9" w14:textId="77777777" w:rsidR="00503FE4" w:rsidRDefault="00503FE4" w:rsidP="009A5557"/>
        </w:tc>
        <w:tc>
          <w:tcPr>
            <w:tcW w:w="798" w:type="pct"/>
            <w:vMerge w:val="restart"/>
          </w:tcPr>
          <w:p w14:paraId="570F575C" w14:textId="77777777" w:rsidR="00503FE4" w:rsidRDefault="00503FE4" w:rsidP="009A5557"/>
        </w:tc>
      </w:tr>
      <w:tr w:rsidR="00503FE4" w14:paraId="5DEC13D7" w14:textId="77777777" w:rsidTr="009A5557">
        <w:tc>
          <w:tcPr>
            <w:tcW w:w="400" w:type="pct"/>
            <w:vMerge/>
          </w:tcPr>
          <w:p w14:paraId="025E5DEF" w14:textId="77777777" w:rsidR="00503FE4" w:rsidRDefault="00503FE4" w:rsidP="009A5557"/>
        </w:tc>
        <w:tc>
          <w:tcPr>
            <w:tcW w:w="3183" w:type="pct"/>
          </w:tcPr>
          <w:p w14:paraId="79464DF9" w14:textId="77777777" w:rsidR="00503FE4" w:rsidRDefault="009A5557" w:rsidP="009A5557">
            <w:pPr>
              <w:ind w:firstLine="493"/>
            </w:pPr>
            <w:r>
              <w:rPr>
                <w:rFonts w:ascii="Cambria" w:hAnsi="Cambria"/>
                <w:sz w:val="24"/>
              </w:rPr>
              <w:t xml:space="preserve">Eligibilitatea se verifică prin analiza documentației depuse, urmărindu-se corelarea obiectului </w:t>
            </w:r>
            <w:r>
              <w:rPr>
                <w:rFonts w:ascii="Cambria" w:hAnsi="Cambria"/>
                <w:sz w:val="24"/>
              </w:rPr>
              <w:t>investiției cu scopul de îmbunătățire a calității mediului, prin acțiuni care reduc impactul negativ asupra factorilor de mediu. Verificarea implică:</w:t>
            </w:r>
          </w:p>
          <w:p w14:paraId="192A4A7B" w14:textId="77777777" w:rsidR="00503FE4" w:rsidRDefault="009A5557" w:rsidP="009A5557">
            <w:pPr>
              <w:ind w:firstLine="493"/>
            </w:pPr>
            <w:r>
              <w:rPr>
                <w:rFonts w:ascii="Cambria" w:hAnsi="Cambria"/>
                <w:sz w:val="24"/>
              </w:rPr>
              <w:t>-Corelarea obiectului investiției cu acțiuni care reduc impactul negativ asupra factorilor de mediu.</w:t>
            </w:r>
          </w:p>
          <w:p w14:paraId="06781ACB" w14:textId="77777777" w:rsidR="00503FE4" w:rsidRDefault="009A5557" w:rsidP="009A5557">
            <w:pPr>
              <w:ind w:firstLine="493"/>
            </w:pPr>
            <w:r>
              <w:rPr>
                <w:rFonts w:ascii="Cambria" w:hAnsi="Cambria"/>
                <w:sz w:val="24"/>
              </w:rPr>
              <w:t>-Se a</w:t>
            </w:r>
            <w:r>
              <w:rPr>
                <w:rFonts w:ascii="Cambria" w:hAnsi="Cambria"/>
                <w:sz w:val="24"/>
              </w:rPr>
              <w:t>nalizează dacă investiția propusă contribuie la îmbunătățirea calității mediului, prin acțiuni care reduc impactul negativ asupra factorilor de mediu.</w:t>
            </w:r>
          </w:p>
          <w:p w14:paraId="48A88382" w14:textId="77777777" w:rsidR="00503FE4" w:rsidRDefault="009A5557" w:rsidP="009A5557">
            <w:pPr>
              <w:ind w:firstLine="493"/>
            </w:pPr>
            <w:r>
              <w:rPr>
                <w:rFonts w:ascii="Cambria" w:hAnsi="Cambria"/>
                <w:sz w:val="24"/>
              </w:rPr>
              <w:t>-Se verifică relevanța și impactul proiectului asupra grupurilor țintă.</w:t>
            </w:r>
          </w:p>
          <w:p w14:paraId="03CA010D" w14:textId="77777777" w:rsidR="00503FE4" w:rsidRDefault="009A5557" w:rsidP="009A5557">
            <w:pPr>
              <w:ind w:firstLine="493"/>
            </w:pPr>
            <w:r>
              <w:rPr>
                <w:rFonts w:ascii="Cambria" w:hAnsi="Cambria"/>
                <w:sz w:val="24"/>
              </w:rPr>
              <w:t>Investițiile care nu demonstrează</w:t>
            </w:r>
            <w:r>
              <w:rPr>
                <w:rFonts w:ascii="Cambria" w:hAnsi="Cambria"/>
                <w:sz w:val="24"/>
              </w:rPr>
              <w:t xml:space="preserve"> clar această </w:t>
            </w:r>
            <w:r>
              <w:rPr>
                <w:rFonts w:ascii="Cambria" w:hAnsi="Cambria"/>
                <w:sz w:val="24"/>
              </w:rPr>
              <w:lastRenderedPageBreak/>
              <w:t>contribuție vor fi declarate neeligibile.</w:t>
            </w:r>
          </w:p>
          <w:p w14:paraId="7796F5A2" w14:textId="77777777" w:rsidR="00503FE4" w:rsidRDefault="009A5557" w:rsidP="009A5557">
            <w:pPr>
              <w:ind w:firstLine="493"/>
            </w:pPr>
            <w:r>
              <w:rPr>
                <w:rFonts w:ascii="Cambria" w:hAnsi="Cambria"/>
                <w:sz w:val="24"/>
              </w:rPr>
              <w:t>Documente obligatorii</w:t>
            </w:r>
          </w:p>
          <w:p w14:paraId="755A449B" w14:textId="77777777" w:rsidR="00503FE4" w:rsidRDefault="009A5557" w:rsidP="009A5557">
            <w:pPr>
              <w:ind w:firstLine="493"/>
            </w:pPr>
            <w:r>
              <w:rPr>
                <w:rFonts w:ascii="Cambria" w:hAnsi="Cambria"/>
                <w:sz w:val="24"/>
              </w:rPr>
              <w:t xml:space="preserve">-Cererea de finanțare completată – cu descriere detaliată a investiției și modul în care aceasta contribuie la îmbunătățirea calității mediului, prin acțiuni care reduc </w:t>
            </w:r>
            <w:r>
              <w:rPr>
                <w:rFonts w:ascii="Cambria" w:hAnsi="Cambria"/>
                <w:sz w:val="24"/>
              </w:rPr>
              <w:t>impactul negativ asupra factorilor de mediu.</w:t>
            </w:r>
          </w:p>
          <w:p w14:paraId="2306D8C9" w14:textId="77777777" w:rsidR="00503FE4" w:rsidRDefault="009A5557" w:rsidP="009A5557">
            <w:pPr>
              <w:ind w:firstLine="493"/>
            </w:pPr>
            <w:r>
              <w:rPr>
                <w:rFonts w:ascii="Cambria" w:hAnsi="Cambria"/>
                <w:sz w:val="24"/>
              </w:rPr>
              <w:t>-Memoriu justificativ / studiu de fezabilitate / documentație DALI – care explică necesitatea investiției, impactul asupra comunității și modul de implementare (în funcție de natura investiției).</w:t>
            </w:r>
          </w:p>
        </w:tc>
        <w:tc>
          <w:tcPr>
            <w:tcW w:w="310" w:type="pct"/>
            <w:vMerge/>
          </w:tcPr>
          <w:p w14:paraId="58B74ED7" w14:textId="77777777" w:rsidR="00503FE4" w:rsidRDefault="00503FE4" w:rsidP="009A5557"/>
        </w:tc>
        <w:tc>
          <w:tcPr>
            <w:tcW w:w="309" w:type="pct"/>
            <w:vMerge/>
          </w:tcPr>
          <w:p w14:paraId="0B587450" w14:textId="77777777" w:rsidR="00503FE4" w:rsidRDefault="00503FE4" w:rsidP="009A5557"/>
        </w:tc>
        <w:tc>
          <w:tcPr>
            <w:tcW w:w="798" w:type="pct"/>
            <w:vMerge/>
          </w:tcPr>
          <w:p w14:paraId="5B72CB3F" w14:textId="77777777" w:rsidR="00503FE4" w:rsidRDefault="00503FE4" w:rsidP="009A5557"/>
        </w:tc>
      </w:tr>
      <w:tr w:rsidR="00503FE4" w14:paraId="5832C5F4" w14:textId="77777777" w:rsidTr="009A5557">
        <w:tc>
          <w:tcPr>
            <w:tcW w:w="400" w:type="pct"/>
            <w:shd w:val="clear" w:color="auto" w:fill="214F7D"/>
            <w:vAlign w:val="center"/>
          </w:tcPr>
          <w:p w14:paraId="44C204C8" w14:textId="77777777" w:rsidR="00503FE4" w:rsidRDefault="009A5557" w:rsidP="009A5557">
            <w:r>
              <w:rPr>
                <w:rFonts w:ascii="Cambria" w:hAnsi="Cambria"/>
                <w:color w:val="FFFFFF"/>
                <w:sz w:val="24"/>
              </w:rPr>
              <w:t>EG AFIR</w:t>
            </w:r>
          </w:p>
        </w:tc>
        <w:tc>
          <w:tcPr>
            <w:tcW w:w="3183" w:type="pct"/>
            <w:shd w:val="clear" w:color="auto" w:fill="214F7D"/>
            <w:vAlign w:val="center"/>
          </w:tcPr>
          <w:p w14:paraId="623E5927" w14:textId="77777777" w:rsidR="00503FE4" w:rsidRDefault="009A5557" w:rsidP="009A5557">
            <w:r>
              <w:rPr>
                <w:rFonts w:ascii="Cambria Bold" w:hAnsi="Cambria Bold"/>
                <w:b/>
                <w:color w:val="FFFFFF"/>
                <w:sz w:val="24"/>
              </w:rPr>
              <w:t>Pro</w:t>
            </w:r>
            <w:r>
              <w:rPr>
                <w:rFonts w:ascii="Cambria Bold" w:hAnsi="Cambria Bold"/>
                <w:b/>
                <w:color w:val="FFFFFF"/>
                <w:sz w:val="24"/>
              </w:rPr>
              <w:t>iectul respectă criteriile de eligibilitate generale verificate în baza formularului de verificare specific din procedura AFIR</w:t>
            </w:r>
          </w:p>
        </w:tc>
        <w:tc>
          <w:tcPr>
            <w:tcW w:w="310"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503FE4" w14:paraId="4903A85D" w14:textId="77777777">
              <w:trPr>
                <w:trHeight w:val="420"/>
                <w:jc w:val="center"/>
              </w:trPr>
              <w:tc>
                <w:tcPr>
                  <w:tcW w:w="0" w:type="auto"/>
                  <w:shd w:val="clear" w:color="auto" w:fill="DDDDDD"/>
                  <w:vAlign w:val="center"/>
                </w:tcPr>
                <w:p w14:paraId="0CEF079C" w14:textId="77777777" w:rsidR="00503FE4" w:rsidRDefault="009A5557" w:rsidP="009A5557">
                  <w:pPr>
                    <w:keepNext/>
                    <w:jc w:val="center"/>
                  </w:pPr>
                  <w:r>
                    <w:rPr>
                      <w:rFonts w:ascii="Cambria" w:hAnsi="Cambria"/>
                      <w:color w:val="000000"/>
                      <w:sz w:val="21"/>
                    </w:rPr>
                    <w:t> </w:t>
                  </w:r>
                </w:p>
              </w:tc>
            </w:tr>
          </w:tbl>
          <w:p w14:paraId="2C5ED692" w14:textId="77777777" w:rsidR="00503FE4" w:rsidRDefault="009A5557" w:rsidP="009A5557">
            <w:r>
              <w:rPr>
                <w:rFonts w:ascii="Cambria" w:hAnsi="Cambria"/>
                <w:sz w:val="24"/>
              </w:rPr>
              <w:t> </w:t>
            </w:r>
          </w:p>
        </w:tc>
        <w:tc>
          <w:tcPr>
            <w:tcW w:w="309"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503FE4" w14:paraId="21919049" w14:textId="77777777">
              <w:trPr>
                <w:trHeight w:val="420"/>
                <w:jc w:val="center"/>
              </w:trPr>
              <w:tc>
                <w:tcPr>
                  <w:tcW w:w="0" w:type="auto"/>
                  <w:shd w:val="clear" w:color="auto" w:fill="DDDDDD"/>
                  <w:vAlign w:val="center"/>
                </w:tcPr>
                <w:p w14:paraId="4D5A7043" w14:textId="77777777" w:rsidR="00503FE4" w:rsidRDefault="009A5557" w:rsidP="009A5557">
                  <w:pPr>
                    <w:keepNext/>
                    <w:jc w:val="center"/>
                  </w:pPr>
                  <w:r>
                    <w:rPr>
                      <w:rFonts w:ascii="Cambria" w:hAnsi="Cambria"/>
                      <w:color w:val="000000"/>
                      <w:sz w:val="21"/>
                    </w:rPr>
                    <w:t> </w:t>
                  </w:r>
                </w:p>
              </w:tc>
            </w:tr>
          </w:tbl>
          <w:p w14:paraId="6859011B" w14:textId="77777777" w:rsidR="00503FE4" w:rsidRDefault="009A5557" w:rsidP="009A5557">
            <w:r>
              <w:rPr>
                <w:rFonts w:ascii="Cambria" w:hAnsi="Cambria"/>
                <w:sz w:val="24"/>
              </w:rPr>
              <w:t> </w:t>
            </w:r>
          </w:p>
        </w:tc>
        <w:tc>
          <w:tcPr>
            <w:tcW w:w="798" w:type="pct"/>
            <w:shd w:val="clear" w:color="auto" w:fill="214F7D"/>
            <w:vAlign w:val="center"/>
          </w:tcPr>
          <w:p w14:paraId="398C58AD" w14:textId="77777777" w:rsidR="00503FE4" w:rsidRDefault="00503FE4" w:rsidP="009A5557"/>
        </w:tc>
      </w:tr>
    </w:tbl>
    <w:p w14:paraId="2EE10B11" w14:textId="77777777" w:rsidR="00503FE4" w:rsidRDefault="009A5557" w:rsidP="009A5557">
      <w:pPr>
        <w:spacing w:after="0" w:line="240"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503FE4" w14:paraId="5F1ED8B4" w14:textId="77777777">
        <w:trPr>
          <w:trHeight w:val="540"/>
        </w:trPr>
        <w:tc>
          <w:tcPr>
            <w:tcW w:w="0" w:type="auto"/>
            <w:vAlign w:val="center"/>
          </w:tcPr>
          <w:p w14:paraId="0A725476" w14:textId="77777777" w:rsidR="00503FE4" w:rsidRDefault="00503FE4" w:rsidP="009A5557"/>
        </w:tc>
      </w:tr>
    </w:tbl>
    <w:p w14:paraId="3D6C672E" w14:textId="77777777" w:rsidR="00503FE4" w:rsidRDefault="00503FE4" w:rsidP="009A5557">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503FE4" w14:paraId="55564217" w14:textId="77777777">
        <w:trPr>
          <w:trHeight w:val="720"/>
        </w:trPr>
        <w:tc>
          <w:tcPr>
            <w:tcW w:w="1500" w:type="pct"/>
            <w:vAlign w:val="center"/>
          </w:tcPr>
          <w:p w14:paraId="02BF17DF" w14:textId="77777777" w:rsidR="00503FE4" w:rsidRDefault="009A5557" w:rsidP="009A5557">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503FE4" w14:paraId="37E2A763" w14:textId="77777777">
              <w:trPr>
                <w:trHeight w:val="420"/>
              </w:trPr>
              <w:tc>
                <w:tcPr>
                  <w:tcW w:w="1000" w:type="pct"/>
                  <w:shd w:val="clear" w:color="auto" w:fill="D4DFE9"/>
                  <w:vAlign w:val="center"/>
                </w:tcPr>
                <w:p w14:paraId="7803766A" w14:textId="77777777" w:rsidR="00503FE4" w:rsidRDefault="009A5557" w:rsidP="009A5557">
                  <w:pPr>
                    <w:keepNext/>
                    <w:jc w:val="center"/>
                  </w:pPr>
                  <w:r>
                    <w:rPr>
                      <w:rFonts w:ascii="Cambria" w:hAnsi="Cambria"/>
                      <w:sz w:val="24"/>
                    </w:rPr>
                    <w:t> </w:t>
                  </w:r>
                </w:p>
              </w:tc>
            </w:tr>
          </w:tbl>
          <w:p w14:paraId="0D3C5A82" w14:textId="77777777" w:rsidR="00503FE4" w:rsidRDefault="00503FE4" w:rsidP="009A5557"/>
        </w:tc>
        <w:tc>
          <w:tcPr>
            <w:tcW w:w="1500" w:type="pct"/>
            <w:vAlign w:val="center"/>
          </w:tcPr>
          <w:p w14:paraId="5F68E306" w14:textId="77777777" w:rsidR="00503FE4" w:rsidRDefault="009A5557" w:rsidP="009A5557">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503FE4" w14:paraId="31E4B0D0" w14:textId="77777777">
              <w:trPr>
                <w:trHeight w:val="420"/>
              </w:trPr>
              <w:tc>
                <w:tcPr>
                  <w:tcW w:w="1000" w:type="pct"/>
                  <w:shd w:val="clear" w:color="auto" w:fill="D4DFE9"/>
                  <w:vAlign w:val="center"/>
                </w:tcPr>
                <w:p w14:paraId="55DA470D" w14:textId="77777777" w:rsidR="00503FE4" w:rsidRDefault="009A5557" w:rsidP="009A5557">
                  <w:pPr>
                    <w:keepNext/>
                    <w:jc w:val="center"/>
                  </w:pPr>
                  <w:r>
                    <w:rPr>
                      <w:rFonts w:ascii="Cambria" w:hAnsi="Cambria"/>
                      <w:sz w:val="24"/>
                    </w:rPr>
                    <w:t> </w:t>
                  </w:r>
                </w:p>
              </w:tc>
            </w:tr>
          </w:tbl>
          <w:p w14:paraId="2D5FF567" w14:textId="77777777" w:rsidR="00503FE4" w:rsidRDefault="00503FE4" w:rsidP="009A5557"/>
        </w:tc>
      </w:tr>
    </w:tbl>
    <w:p w14:paraId="693245BE" w14:textId="77777777" w:rsidR="00503FE4" w:rsidRDefault="009A5557" w:rsidP="009A5557">
      <w:pPr>
        <w:spacing w:after="0" w:line="240" w:lineRule="auto"/>
        <w:ind w:firstLine="493"/>
      </w:pPr>
      <w:r>
        <w:rPr>
          <w:rFonts w:ascii="Cambria" w:hAnsi="Cambria"/>
          <w:sz w:val="24"/>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58"/>
        <w:gridCol w:w="2742"/>
        <w:gridCol w:w="1368"/>
        <w:gridCol w:w="1368"/>
        <w:gridCol w:w="2926"/>
      </w:tblGrid>
      <w:tr w:rsidR="00503FE4" w14:paraId="38420234" w14:textId="77777777">
        <w:tc>
          <w:tcPr>
            <w:tcW w:w="400" w:type="pct"/>
            <w:shd w:val="clear" w:color="auto" w:fill="015840"/>
            <w:vAlign w:val="center"/>
          </w:tcPr>
          <w:p w14:paraId="48AA7E9D" w14:textId="77777777" w:rsidR="00503FE4" w:rsidRDefault="009A5557" w:rsidP="009A5557">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14:paraId="4FC818C9" w14:textId="77777777" w:rsidR="00503FE4" w:rsidRDefault="009A5557" w:rsidP="009A5557">
            <w:r>
              <w:rPr>
                <w:rFonts w:ascii="Cambria Bold" w:hAnsi="Cambria Bold"/>
                <w:b/>
                <w:color w:val="FFFFFF"/>
                <w:sz w:val="24"/>
              </w:rPr>
              <w:t>Principii și criterii de selecție</w:t>
            </w:r>
          </w:p>
        </w:tc>
        <w:tc>
          <w:tcPr>
            <w:tcW w:w="750" w:type="pct"/>
            <w:shd w:val="clear" w:color="auto" w:fill="015840"/>
            <w:vAlign w:val="center"/>
          </w:tcPr>
          <w:p w14:paraId="4A6BC95C" w14:textId="77777777" w:rsidR="00503FE4" w:rsidRDefault="009A5557" w:rsidP="009A5557">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14:paraId="2418AF4E" w14:textId="77777777" w:rsidR="00503FE4" w:rsidRDefault="009A5557" w:rsidP="009A5557">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14:paraId="620A17DA" w14:textId="77777777" w:rsidR="00503FE4" w:rsidRDefault="009A5557" w:rsidP="009A5557">
            <w:pPr>
              <w:keepNext/>
              <w:jc w:val="center"/>
            </w:pPr>
            <w:r>
              <w:rPr>
                <w:rFonts w:ascii="Cambria Bold" w:hAnsi="Cambria Bold"/>
                <w:b/>
                <w:color w:val="FFFFFF"/>
                <w:sz w:val="24"/>
              </w:rPr>
              <w:t>Justificare</w:t>
            </w:r>
          </w:p>
        </w:tc>
      </w:tr>
      <w:tr w:rsidR="00503FE4" w14:paraId="6517B715" w14:textId="77777777">
        <w:trPr>
          <w:trHeight w:val="450"/>
        </w:trPr>
        <w:tc>
          <w:tcPr>
            <w:tcW w:w="0" w:type="auto"/>
            <w:gridSpan w:val="5"/>
            <w:shd w:val="clear" w:color="auto" w:fill="757575"/>
            <w:vAlign w:val="center"/>
          </w:tcPr>
          <w:p w14:paraId="575B4FF8" w14:textId="77777777" w:rsidR="00503FE4" w:rsidRDefault="009A5557" w:rsidP="009A5557">
            <w:pPr>
              <w:ind w:left="197" w:right="197" w:firstLine="493"/>
              <w:jc w:val="center"/>
            </w:pPr>
            <w:r>
              <w:rPr>
                <w:rFonts w:ascii="Cambria" w:hAnsi="Cambria"/>
                <w:color w:val="FFFFFF"/>
                <w:sz w:val="24"/>
              </w:rPr>
              <w:t>Pentru fiecare criteriu de selecție este necesară justificarea acordării punctajului</w:t>
            </w:r>
          </w:p>
        </w:tc>
      </w:tr>
      <w:tr w:rsidR="00503FE4" w14:paraId="74E65A14" w14:textId="77777777">
        <w:trPr>
          <w:trHeight w:val="540"/>
        </w:trPr>
        <w:tc>
          <w:tcPr>
            <w:tcW w:w="0" w:type="auto"/>
            <w:gridSpan w:val="2"/>
            <w:shd w:val="clear" w:color="auto" w:fill="CCE1DB"/>
            <w:vAlign w:val="center"/>
          </w:tcPr>
          <w:p w14:paraId="59D7803C" w14:textId="77777777" w:rsidR="00503FE4" w:rsidRDefault="009A5557" w:rsidP="009A5557">
            <w:r>
              <w:rPr>
                <w:rFonts w:ascii="Cambria" w:hAnsi="Cambria"/>
                <w:color w:val="014935"/>
                <w:sz w:val="24"/>
              </w:rPr>
              <w:t>1 </w:t>
            </w:r>
            <w:r>
              <w:rPr>
                <w:rFonts w:ascii="Cambria Bold" w:hAnsi="Cambria Bold"/>
                <w:b/>
                <w:color w:val="014935"/>
                <w:sz w:val="24"/>
              </w:rPr>
              <w:t xml:space="preserve">Proiecte clasificate după tipul </w:t>
            </w:r>
            <w:proofErr w:type="spellStart"/>
            <w:r>
              <w:rPr>
                <w:rFonts w:ascii="Cambria Bold" w:hAnsi="Cambria Bold"/>
                <w:b/>
                <w:color w:val="014935"/>
                <w:sz w:val="24"/>
              </w:rPr>
              <w:t>investitiei</w:t>
            </w:r>
            <w:proofErr w:type="spellEnd"/>
            <w:r>
              <w:rPr>
                <w:rFonts w:ascii="Cambria Bold" w:hAnsi="Cambria Bold"/>
                <w:b/>
                <w:color w:val="014935"/>
                <w:sz w:val="24"/>
              </w:rPr>
              <w:t>;</w:t>
            </w:r>
          </w:p>
        </w:tc>
        <w:tc>
          <w:tcPr>
            <w:tcW w:w="0" w:type="auto"/>
            <w:shd w:val="clear" w:color="auto" w:fill="CCE1DB"/>
            <w:vAlign w:val="center"/>
          </w:tcPr>
          <w:p w14:paraId="3B5F754F" w14:textId="77777777" w:rsidR="00503FE4" w:rsidRDefault="009A5557" w:rsidP="009A5557">
            <w:pPr>
              <w:ind w:firstLine="493"/>
            </w:pPr>
            <w:r>
              <w:rPr>
                <w:rFonts w:ascii="Cambria Bold" w:hAnsi="Cambria Bold"/>
                <w:b/>
                <w:color w:val="014935"/>
                <w:sz w:val="24"/>
              </w:rPr>
              <w:t>25</w:t>
            </w:r>
          </w:p>
        </w:tc>
        <w:tc>
          <w:tcPr>
            <w:tcW w:w="0" w:type="auto"/>
            <w:shd w:val="clear" w:color="auto" w:fill="CCE1DB"/>
            <w:vAlign w:val="center"/>
          </w:tcPr>
          <w:p w14:paraId="582426AC" w14:textId="77777777" w:rsidR="00503FE4" w:rsidRDefault="00503FE4" w:rsidP="009A5557"/>
        </w:tc>
        <w:tc>
          <w:tcPr>
            <w:tcW w:w="0" w:type="auto"/>
            <w:shd w:val="clear" w:color="auto" w:fill="CCE1DB"/>
            <w:vAlign w:val="center"/>
          </w:tcPr>
          <w:p w14:paraId="7DEC7F8E" w14:textId="77777777" w:rsidR="00503FE4" w:rsidRDefault="00503FE4" w:rsidP="009A5557"/>
        </w:tc>
      </w:tr>
      <w:tr w:rsidR="00503FE4" w14:paraId="0F970AE7" w14:textId="77777777">
        <w:tc>
          <w:tcPr>
            <w:tcW w:w="0" w:type="auto"/>
            <w:shd w:val="clear" w:color="auto" w:fill="F8ECD2"/>
            <w:vAlign w:val="center"/>
          </w:tcPr>
          <w:p w14:paraId="441A95E5" w14:textId="77777777" w:rsidR="00503FE4" w:rsidRDefault="009A5557" w:rsidP="009A5557">
            <w:r>
              <w:rPr>
                <w:rFonts w:ascii="Cambria" w:hAnsi="Cambria"/>
                <w:color w:val="58400C"/>
                <w:sz w:val="24"/>
              </w:rPr>
              <w:t>C.S.1.1</w:t>
            </w:r>
          </w:p>
        </w:tc>
        <w:tc>
          <w:tcPr>
            <w:tcW w:w="0" w:type="auto"/>
            <w:shd w:val="clear" w:color="auto" w:fill="F8ECD2"/>
            <w:vAlign w:val="center"/>
          </w:tcPr>
          <w:p w14:paraId="4AF549EF" w14:textId="77777777" w:rsidR="00503FE4" w:rsidRDefault="009A5557" w:rsidP="009A5557">
            <w:r>
              <w:rPr>
                <w:rFonts w:ascii="Cambria" w:hAnsi="Cambria"/>
                <w:color w:val="58400C"/>
                <w:sz w:val="24"/>
              </w:rPr>
              <w:t xml:space="preserve">Criteriul Ponderea echipamentelor din valoarea eligibilă a </w:t>
            </w:r>
            <w:r>
              <w:rPr>
                <w:rFonts w:ascii="Cambria" w:hAnsi="Cambria"/>
                <w:color w:val="58400C"/>
                <w:sz w:val="24"/>
              </w:rPr>
              <w:t>proiectului</w:t>
            </w:r>
          </w:p>
        </w:tc>
        <w:tc>
          <w:tcPr>
            <w:tcW w:w="0" w:type="auto"/>
            <w:vAlign w:val="center"/>
          </w:tcPr>
          <w:p w14:paraId="3F222433" w14:textId="77777777" w:rsidR="00503FE4" w:rsidRDefault="009A5557" w:rsidP="009A5557">
            <w:pPr>
              <w:keepNext/>
              <w:jc w:val="center"/>
            </w:pPr>
            <w:r>
              <w:rPr>
                <w:rFonts w:ascii="Cambria" w:hAnsi="Cambria"/>
                <w:sz w:val="24"/>
              </w:rPr>
              <w:t>20</w:t>
            </w:r>
          </w:p>
        </w:tc>
        <w:tc>
          <w:tcPr>
            <w:tcW w:w="0" w:type="auto"/>
            <w:vAlign w:val="center"/>
          </w:tcPr>
          <w:p w14:paraId="1BD39238" w14:textId="77777777" w:rsidR="00503FE4" w:rsidRDefault="00503FE4" w:rsidP="009A5557"/>
        </w:tc>
        <w:tc>
          <w:tcPr>
            <w:tcW w:w="0" w:type="auto"/>
            <w:vAlign w:val="center"/>
          </w:tcPr>
          <w:p w14:paraId="1E9D3215" w14:textId="77777777" w:rsidR="00503FE4" w:rsidRDefault="00503FE4" w:rsidP="009A5557"/>
        </w:tc>
      </w:tr>
      <w:tr w:rsidR="00503FE4" w14:paraId="4329548D" w14:textId="77777777">
        <w:tc>
          <w:tcPr>
            <w:tcW w:w="0" w:type="auto"/>
            <w:gridSpan w:val="5"/>
            <w:shd w:val="clear" w:color="auto" w:fill="DDDDDD"/>
            <w:vAlign w:val="center"/>
          </w:tcPr>
          <w:p w14:paraId="3089E708" w14:textId="77777777" w:rsidR="00503FE4" w:rsidRDefault="009A5557" w:rsidP="009A5557">
            <w:pPr>
              <w:ind w:firstLine="493"/>
            </w:pPr>
            <w:r>
              <w:rPr>
                <w:rFonts w:ascii="Cambria" w:hAnsi="Cambria"/>
                <w:sz w:val="24"/>
              </w:rPr>
              <w:t>Criteriul are scopul de a încuraja proiectele care alocă o proporție semnificativă din buget către achiziția de echipamente dedicate producerii energiei verzi, precum și încurajarea investițiilor care contribuie la tranziția către un cons</w:t>
            </w:r>
            <w:r>
              <w:rPr>
                <w:rFonts w:ascii="Cambria" w:hAnsi="Cambria"/>
                <w:sz w:val="24"/>
              </w:rPr>
              <w:t>um energetic sustenabil și prietenos cu mediul, prin promovarea utilizării energiei din surse regenerabile (panouri fotovoltaice, solare termice, turbine eoliene mici, pompe de căldură, centrale pe biomasă etc.).</w:t>
            </w:r>
          </w:p>
          <w:p w14:paraId="3570F0B4" w14:textId="77777777" w:rsidR="00503FE4" w:rsidRDefault="009A5557" w:rsidP="009A5557">
            <w:pPr>
              <w:ind w:firstLine="493"/>
            </w:pPr>
            <w:r>
              <w:rPr>
                <w:rFonts w:ascii="Cambria" w:hAnsi="Cambria"/>
                <w:sz w:val="24"/>
                <w:u w:val="single"/>
              </w:rPr>
              <w:t>Structura criteriului și punctajul aferent:</w:t>
            </w:r>
          </w:p>
          <w:p w14:paraId="48CEF837" w14:textId="77777777" w:rsidR="00503FE4" w:rsidRDefault="009A5557" w:rsidP="009A5557">
            <w:pPr>
              <w:ind w:firstLine="493"/>
            </w:pPr>
            <w:r>
              <w:rPr>
                <w:rFonts w:ascii="Cambria" w:hAnsi="Cambria"/>
                <w:sz w:val="24"/>
              </w:rPr>
              <w:t>- 20 puncte - Investiția reprezintă peste 80% din valoarea proiectului </w:t>
            </w:r>
          </w:p>
          <w:p w14:paraId="4715331E" w14:textId="77777777" w:rsidR="00503FE4" w:rsidRDefault="009A5557" w:rsidP="009A5557">
            <w:pPr>
              <w:ind w:firstLine="493"/>
            </w:pPr>
            <w:r>
              <w:rPr>
                <w:rFonts w:ascii="Cambria" w:hAnsi="Cambria"/>
                <w:sz w:val="24"/>
              </w:rPr>
              <w:t>- 10 puncte - Investiția reprezintă între 40%-80%       </w:t>
            </w:r>
          </w:p>
          <w:p w14:paraId="1356D746" w14:textId="77777777" w:rsidR="00503FE4" w:rsidRDefault="009A5557" w:rsidP="009A5557">
            <w:pPr>
              <w:ind w:firstLine="493"/>
            </w:pPr>
            <w:r>
              <w:rPr>
                <w:rFonts w:ascii="Cambria" w:hAnsi="Cambria"/>
                <w:sz w:val="24"/>
              </w:rPr>
              <w:t>- 5 puncte - Investiția reprezintă sub 40%</w:t>
            </w:r>
          </w:p>
          <w:p w14:paraId="058D55F3" w14:textId="77777777" w:rsidR="00503FE4" w:rsidRDefault="009A5557" w:rsidP="009A5557">
            <w:pPr>
              <w:ind w:firstLine="493"/>
            </w:pPr>
            <w:r>
              <w:rPr>
                <w:rFonts w:ascii="Cambria" w:hAnsi="Cambria"/>
                <w:sz w:val="24"/>
                <w:u w:val="single"/>
              </w:rPr>
              <w:t>Elemente de analiză pentru acordarea punctajului:</w:t>
            </w:r>
          </w:p>
          <w:p w14:paraId="1A2703A0" w14:textId="77777777" w:rsidR="00503FE4" w:rsidRDefault="009A5557" w:rsidP="009A5557">
            <w:pPr>
              <w:ind w:firstLine="493"/>
            </w:pPr>
            <w:r>
              <w:rPr>
                <w:rFonts w:ascii="Cambria" w:hAnsi="Cambria"/>
                <w:sz w:val="24"/>
              </w:rPr>
              <w:t xml:space="preserve">- Se va verifica </w:t>
            </w:r>
            <w:r>
              <w:rPr>
                <w:rFonts w:ascii="Cambria" w:hAnsi="Cambria"/>
                <w:sz w:val="24"/>
              </w:rPr>
              <w:t xml:space="preserve">proporția bugetară a echipamentelor pentru producerea energiei din surse regenerabile </w:t>
            </w:r>
            <w:proofErr w:type="spellStart"/>
            <w:r>
              <w:rPr>
                <w:rFonts w:ascii="Cambria" w:hAnsi="Cambria"/>
                <w:sz w:val="24"/>
              </w:rPr>
              <w:t>ı̂n</w:t>
            </w:r>
            <w:proofErr w:type="spellEnd"/>
            <w:r>
              <w:rPr>
                <w:rFonts w:ascii="Cambria" w:hAnsi="Cambria"/>
                <w:sz w:val="24"/>
              </w:rPr>
              <w:t xml:space="preserve"> cadrul devizelor investiției.</w:t>
            </w:r>
          </w:p>
          <w:p w14:paraId="65C2DB61" w14:textId="77777777" w:rsidR="00503FE4" w:rsidRDefault="009A5557" w:rsidP="009A5557">
            <w:pPr>
              <w:ind w:firstLine="493"/>
            </w:pPr>
            <w:r>
              <w:rPr>
                <w:rFonts w:ascii="Cambria" w:hAnsi="Cambria"/>
                <w:sz w:val="24"/>
              </w:rPr>
              <w:lastRenderedPageBreak/>
              <w:t xml:space="preserve">- Se va lua </w:t>
            </w:r>
            <w:proofErr w:type="spellStart"/>
            <w:r>
              <w:rPr>
                <w:rFonts w:ascii="Cambria" w:hAnsi="Cambria"/>
                <w:sz w:val="24"/>
              </w:rPr>
              <w:t>ı̂n</w:t>
            </w:r>
            <w:proofErr w:type="spellEnd"/>
            <w:r>
              <w:rPr>
                <w:rFonts w:ascii="Cambria" w:hAnsi="Cambria"/>
                <w:sz w:val="24"/>
              </w:rPr>
              <w:t xml:space="preserve"> considerare doar valoarea echipamentelor și montajului asociat (dacă este cazul), fără alte costuri colaterale.</w:t>
            </w:r>
          </w:p>
          <w:p w14:paraId="7F66F24C" w14:textId="77777777" w:rsidR="00503FE4" w:rsidRDefault="009A5557" w:rsidP="009A5557">
            <w:pPr>
              <w:ind w:firstLine="493"/>
            </w:pPr>
            <w:r>
              <w:rPr>
                <w:rFonts w:ascii="Cambria" w:hAnsi="Cambria"/>
                <w:sz w:val="24"/>
              </w:rPr>
              <w:t>- Procen</w:t>
            </w:r>
            <w:r>
              <w:rPr>
                <w:rFonts w:ascii="Cambria" w:hAnsi="Cambria"/>
                <w:sz w:val="24"/>
              </w:rPr>
              <w:t>tul va fi calculat raportând valoarea totală a acestor investiții la valoarea totală eligibilă a proiectului.</w:t>
            </w:r>
          </w:p>
          <w:p w14:paraId="2B6A5A8D" w14:textId="77777777" w:rsidR="00503FE4" w:rsidRDefault="009A5557" w:rsidP="009A5557">
            <w:pPr>
              <w:ind w:firstLine="493"/>
            </w:pPr>
            <w:r>
              <w:rPr>
                <w:rFonts w:ascii="Cambria" w:hAnsi="Cambria"/>
                <w:sz w:val="24"/>
              </w:rPr>
              <w:t>- Punctajul se va acorda conform grilei de mai sus, fără rotunjiri.</w:t>
            </w:r>
          </w:p>
          <w:p w14:paraId="2A20A053" w14:textId="77777777" w:rsidR="00503FE4" w:rsidRDefault="009A5557" w:rsidP="009A5557">
            <w:pPr>
              <w:ind w:firstLine="493"/>
            </w:pPr>
            <w:r>
              <w:rPr>
                <w:rFonts w:ascii="Cambria" w:hAnsi="Cambria"/>
                <w:sz w:val="24"/>
                <w:u w:val="single"/>
              </w:rPr>
              <w:t xml:space="preserve">Documente </w:t>
            </w:r>
            <w:proofErr w:type="spellStart"/>
            <w:r>
              <w:rPr>
                <w:rFonts w:ascii="Cambria" w:hAnsi="Cambria"/>
                <w:sz w:val="24"/>
                <w:u w:val="single"/>
              </w:rPr>
              <w:t>prezentate:</w:t>
            </w:r>
            <w:r>
              <w:rPr>
                <w:rFonts w:ascii="Cambria" w:hAnsi="Cambria"/>
                <w:sz w:val="24"/>
              </w:rPr>
              <w:t>CF</w:t>
            </w:r>
            <w:proofErr w:type="spellEnd"/>
            <w:r>
              <w:rPr>
                <w:rFonts w:ascii="Cambria" w:hAnsi="Cambria"/>
                <w:sz w:val="24"/>
              </w:rPr>
              <w:t>, MJ/SF/DALI.</w:t>
            </w:r>
          </w:p>
          <w:p w14:paraId="40B36678" w14:textId="77777777" w:rsidR="00503FE4" w:rsidRDefault="009A5557" w:rsidP="009A5557">
            <w:pPr>
              <w:ind w:firstLine="493"/>
            </w:pPr>
            <w:r>
              <w:rPr>
                <w:rFonts w:ascii="Cambria" w:hAnsi="Cambria"/>
                <w:sz w:val="24"/>
                <w:u w:val="single"/>
              </w:rPr>
              <w:t>Puncte de verificat în cadrul documentelo</w:t>
            </w:r>
            <w:r>
              <w:rPr>
                <w:rFonts w:ascii="Cambria" w:hAnsi="Cambria"/>
                <w:sz w:val="24"/>
                <w:u w:val="single"/>
              </w:rPr>
              <w:t>r prezentate:</w:t>
            </w:r>
          </w:p>
          <w:p w14:paraId="3D6EED06" w14:textId="77777777" w:rsidR="00503FE4" w:rsidRDefault="009A5557" w:rsidP="009A5557">
            <w:pPr>
              <w:ind w:firstLine="493"/>
            </w:pPr>
            <w:r>
              <w:rPr>
                <w:rFonts w:ascii="Cambria" w:hAnsi="Cambria"/>
                <w:sz w:val="24"/>
              </w:rPr>
              <w:t>- Devizele investiției din cererea de finanțare și memoriul justificativ/studiul de fezabilitate/DALI;</w:t>
            </w:r>
          </w:p>
          <w:p w14:paraId="6387DA71" w14:textId="77777777" w:rsidR="00503FE4" w:rsidRDefault="009A5557" w:rsidP="009A5557">
            <w:pPr>
              <w:ind w:firstLine="493"/>
            </w:pPr>
            <w:r>
              <w:rPr>
                <w:rFonts w:ascii="Cambria" w:hAnsi="Cambria"/>
                <w:sz w:val="24"/>
              </w:rPr>
              <w:t>- Anexele financiare și specificațiile echipamentelor propuse;</w:t>
            </w:r>
          </w:p>
          <w:p w14:paraId="6DD40407" w14:textId="77777777" w:rsidR="00503FE4" w:rsidRDefault="009A5557" w:rsidP="009A5557">
            <w:pPr>
              <w:ind w:firstLine="493"/>
            </w:pPr>
            <w:r>
              <w:rPr>
                <w:rFonts w:ascii="Cambria" w:hAnsi="Cambria"/>
                <w:sz w:val="24"/>
              </w:rPr>
              <w:t>- Ofertele de preț.</w:t>
            </w:r>
          </w:p>
          <w:p w14:paraId="79AB7EB8" w14:textId="77777777" w:rsidR="00503FE4" w:rsidRDefault="00503FE4" w:rsidP="009A5557"/>
        </w:tc>
      </w:tr>
      <w:tr w:rsidR="00503FE4" w14:paraId="6B7F61B9" w14:textId="77777777">
        <w:trPr>
          <w:trHeight w:val="360"/>
        </w:trPr>
        <w:tc>
          <w:tcPr>
            <w:tcW w:w="0" w:type="auto"/>
            <w:gridSpan w:val="5"/>
            <w:vAlign w:val="center"/>
          </w:tcPr>
          <w:p w14:paraId="239D7ADE" w14:textId="77777777" w:rsidR="00503FE4" w:rsidRDefault="009A5557" w:rsidP="009A5557">
            <w:r>
              <w:rPr>
                <w:rFonts w:ascii="Cambria" w:hAnsi="Cambria"/>
                <w:sz w:val="24"/>
              </w:rPr>
              <w:lastRenderedPageBreak/>
              <w:t> </w:t>
            </w:r>
          </w:p>
        </w:tc>
      </w:tr>
      <w:tr w:rsidR="00503FE4" w14:paraId="13448D66" w14:textId="77777777">
        <w:tc>
          <w:tcPr>
            <w:tcW w:w="0" w:type="auto"/>
            <w:shd w:val="clear" w:color="auto" w:fill="F8ECD2"/>
            <w:vAlign w:val="center"/>
          </w:tcPr>
          <w:p w14:paraId="10D4F690" w14:textId="77777777" w:rsidR="00503FE4" w:rsidRDefault="009A5557" w:rsidP="009A5557">
            <w:r>
              <w:rPr>
                <w:rFonts w:ascii="Cambria" w:hAnsi="Cambria"/>
                <w:color w:val="58400C"/>
                <w:sz w:val="24"/>
              </w:rPr>
              <w:t>C.S.1.2</w:t>
            </w:r>
          </w:p>
        </w:tc>
        <w:tc>
          <w:tcPr>
            <w:tcW w:w="0" w:type="auto"/>
            <w:shd w:val="clear" w:color="auto" w:fill="F8ECD2"/>
            <w:vAlign w:val="center"/>
          </w:tcPr>
          <w:p w14:paraId="5503ABA2" w14:textId="77777777" w:rsidR="00503FE4" w:rsidRDefault="009A5557" w:rsidP="009A5557">
            <w:r>
              <w:rPr>
                <w:rFonts w:ascii="Cambria" w:hAnsi="Cambria"/>
                <w:color w:val="58400C"/>
                <w:sz w:val="24"/>
              </w:rPr>
              <w:t xml:space="preserve">Criteriul Utilizarea biomasei ca sursă </w:t>
            </w:r>
            <w:r>
              <w:rPr>
                <w:rFonts w:ascii="Cambria" w:hAnsi="Cambria"/>
                <w:color w:val="58400C"/>
                <w:sz w:val="24"/>
              </w:rPr>
              <w:t>principală de energie</w:t>
            </w:r>
          </w:p>
        </w:tc>
        <w:tc>
          <w:tcPr>
            <w:tcW w:w="0" w:type="auto"/>
            <w:vAlign w:val="center"/>
          </w:tcPr>
          <w:p w14:paraId="08DC3DF9" w14:textId="77777777" w:rsidR="00503FE4" w:rsidRDefault="009A5557" w:rsidP="009A5557">
            <w:pPr>
              <w:keepNext/>
              <w:jc w:val="center"/>
            </w:pPr>
            <w:r>
              <w:rPr>
                <w:rFonts w:ascii="Cambria" w:hAnsi="Cambria"/>
                <w:sz w:val="24"/>
              </w:rPr>
              <w:t>5</w:t>
            </w:r>
          </w:p>
        </w:tc>
        <w:tc>
          <w:tcPr>
            <w:tcW w:w="0" w:type="auto"/>
            <w:vAlign w:val="center"/>
          </w:tcPr>
          <w:p w14:paraId="04421DF3" w14:textId="77777777" w:rsidR="00503FE4" w:rsidRDefault="00503FE4" w:rsidP="009A5557"/>
        </w:tc>
        <w:tc>
          <w:tcPr>
            <w:tcW w:w="0" w:type="auto"/>
            <w:vAlign w:val="center"/>
          </w:tcPr>
          <w:p w14:paraId="7783B85C" w14:textId="77777777" w:rsidR="00503FE4" w:rsidRDefault="00503FE4" w:rsidP="009A5557"/>
        </w:tc>
      </w:tr>
      <w:tr w:rsidR="00503FE4" w14:paraId="1C6B3D1B" w14:textId="77777777">
        <w:tc>
          <w:tcPr>
            <w:tcW w:w="0" w:type="auto"/>
            <w:gridSpan w:val="5"/>
            <w:shd w:val="clear" w:color="auto" w:fill="DDDDDD"/>
            <w:vAlign w:val="center"/>
          </w:tcPr>
          <w:p w14:paraId="47F12BCA" w14:textId="77777777" w:rsidR="00503FE4" w:rsidRDefault="009A5557" w:rsidP="009A5557">
            <w:pPr>
              <w:ind w:firstLine="493"/>
            </w:pPr>
            <w:r>
              <w:rPr>
                <w:rFonts w:ascii="Cambria" w:hAnsi="Cambria"/>
                <w:sz w:val="24"/>
              </w:rPr>
              <w:t xml:space="preserve">Criteriul urmărește să sprijine și să promoveze proiectele care utilizează biomasa drept resursă energetică regenerabilă, cu impact redus asupra mediului. Se </w:t>
            </w:r>
            <w:proofErr w:type="spellStart"/>
            <w:r>
              <w:rPr>
                <w:rFonts w:ascii="Cambria" w:hAnsi="Cambria"/>
                <w:sz w:val="24"/>
              </w:rPr>
              <w:t>ı̂ncurajează</w:t>
            </w:r>
            <w:proofErr w:type="spellEnd"/>
            <w:r>
              <w:rPr>
                <w:rFonts w:ascii="Cambria" w:hAnsi="Cambria"/>
                <w:sz w:val="24"/>
              </w:rPr>
              <w:t xml:space="preserve"> adoptarea unor soluții durabile, bazate pe resurse locale </w:t>
            </w:r>
            <w:r>
              <w:rPr>
                <w:rFonts w:ascii="Cambria" w:hAnsi="Cambria"/>
                <w:sz w:val="24"/>
              </w:rPr>
              <w:t>(lemn, resturi agricole, deșeuri organice etc.), ce contribuie la creșterea independenței energetice și la reducerea emisiilor de carbon.</w:t>
            </w:r>
          </w:p>
          <w:p w14:paraId="0A29C4E5" w14:textId="77777777" w:rsidR="00503FE4" w:rsidRDefault="009A5557" w:rsidP="009A5557">
            <w:pPr>
              <w:ind w:firstLine="493"/>
            </w:pPr>
            <w:r>
              <w:rPr>
                <w:rFonts w:ascii="Cambria" w:hAnsi="Cambria"/>
                <w:sz w:val="24"/>
                <w:u w:val="single"/>
              </w:rPr>
              <w:t>Structura criteriului și punctajul aferent:</w:t>
            </w:r>
          </w:p>
          <w:p w14:paraId="7F7336DE" w14:textId="77777777" w:rsidR="00503FE4" w:rsidRDefault="009A5557" w:rsidP="009A5557">
            <w:pPr>
              <w:ind w:firstLine="493"/>
            </w:pPr>
            <w:r>
              <w:rPr>
                <w:rFonts w:ascii="Cambria" w:hAnsi="Cambria"/>
                <w:sz w:val="24"/>
              </w:rPr>
              <w:t>-5 puncte - Biomasa este utilizată ca sursă principală de energie în propo</w:t>
            </w:r>
            <w:r>
              <w:rPr>
                <w:rFonts w:ascii="Cambria" w:hAnsi="Cambria"/>
                <w:sz w:val="24"/>
              </w:rPr>
              <w:t>rție de peste 70% din necesarul estimat.</w:t>
            </w:r>
          </w:p>
          <w:p w14:paraId="020CCCE7" w14:textId="77777777" w:rsidR="00503FE4" w:rsidRDefault="009A5557" w:rsidP="009A5557">
            <w:pPr>
              <w:ind w:firstLine="493"/>
            </w:pPr>
            <w:r>
              <w:rPr>
                <w:rFonts w:ascii="Cambria" w:hAnsi="Cambria"/>
                <w:sz w:val="24"/>
              </w:rPr>
              <w:t>-2 puncte - Biomasa este utilizată ca sursă secundară (în proporție de până la 70%).</w:t>
            </w:r>
          </w:p>
          <w:p w14:paraId="401D5CE9" w14:textId="77777777" w:rsidR="00503FE4" w:rsidRDefault="009A5557" w:rsidP="009A5557">
            <w:pPr>
              <w:ind w:firstLine="493"/>
            </w:pPr>
            <w:r>
              <w:rPr>
                <w:rFonts w:ascii="Cambria" w:hAnsi="Cambria"/>
                <w:sz w:val="24"/>
                <w:u w:val="single"/>
              </w:rPr>
              <w:t>Elemente de analiză pentru acordarea punctajului:</w:t>
            </w:r>
          </w:p>
          <w:p w14:paraId="418229D1" w14:textId="77777777" w:rsidR="00503FE4" w:rsidRDefault="009A5557" w:rsidP="009A5557">
            <w:pPr>
              <w:ind w:firstLine="493"/>
            </w:pPr>
            <w:r>
              <w:rPr>
                <w:rFonts w:ascii="Cambria" w:hAnsi="Cambria"/>
                <w:sz w:val="24"/>
              </w:rPr>
              <w:t>- Se va analiza descrierea tehnică a echipamentelor și soluțiilor propuse pentru</w:t>
            </w:r>
            <w:r>
              <w:rPr>
                <w:rFonts w:ascii="Cambria" w:hAnsi="Cambria"/>
                <w:sz w:val="24"/>
              </w:rPr>
              <w:t xml:space="preserve"> producerea energiei.</w:t>
            </w:r>
          </w:p>
          <w:p w14:paraId="398B193B" w14:textId="77777777" w:rsidR="00503FE4" w:rsidRDefault="009A5557" w:rsidP="009A5557">
            <w:pPr>
              <w:ind w:firstLine="493"/>
            </w:pPr>
            <w:r>
              <w:rPr>
                <w:rFonts w:ascii="Cambria" w:hAnsi="Cambria"/>
                <w:sz w:val="24"/>
              </w:rPr>
              <w:t>- Se va verifica procentul din necesarul energetic total acoperit de biomasa (prezentat în MJ/SF/DALI.).</w:t>
            </w:r>
          </w:p>
          <w:p w14:paraId="2853D243" w14:textId="77777777" w:rsidR="00503FE4" w:rsidRDefault="009A5557" w:rsidP="009A5557">
            <w:pPr>
              <w:ind w:firstLine="493"/>
            </w:pPr>
            <w:r>
              <w:rPr>
                <w:rFonts w:ascii="Cambria" w:hAnsi="Cambria"/>
                <w:sz w:val="24"/>
              </w:rPr>
              <w:t>- Se va lua în considerare doar biomasa provenită din surse regenerabile (lemn, resturi vegetale, deșeuri organice etc.).</w:t>
            </w:r>
          </w:p>
          <w:p w14:paraId="32B62869" w14:textId="77777777" w:rsidR="00503FE4" w:rsidRDefault="009A5557" w:rsidP="009A5557">
            <w:pPr>
              <w:ind w:firstLine="493"/>
            </w:pPr>
            <w:r>
              <w:rPr>
                <w:rFonts w:ascii="Cambria" w:hAnsi="Cambria"/>
                <w:sz w:val="24"/>
              </w:rPr>
              <w:t xml:space="preserve">Punctajul va fi acordat pe baza proporției declarate și dovedite a </w:t>
            </w:r>
            <w:proofErr w:type="spellStart"/>
            <w:r>
              <w:rPr>
                <w:rFonts w:ascii="Cambria" w:hAnsi="Cambria"/>
                <w:sz w:val="24"/>
              </w:rPr>
              <w:t>contributi</w:t>
            </w:r>
            <w:proofErr w:type="spellEnd"/>
            <w:r>
              <w:rPr>
                <w:rFonts w:ascii="Cambria" w:hAnsi="Cambria"/>
                <w:sz w:val="24"/>
              </w:rPr>
              <w:t xml:space="preserve">̦ ei biomasei la </w:t>
            </w:r>
            <w:proofErr w:type="spellStart"/>
            <w:r>
              <w:rPr>
                <w:rFonts w:ascii="Cambria" w:hAnsi="Cambria"/>
                <w:sz w:val="24"/>
              </w:rPr>
              <w:t>producti</w:t>
            </w:r>
            <w:proofErr w:type="spellEnd"/>
            <w:r>
              <w:rPr>
                <w:rFonts w:ascii="Cambria" w:hAnsi="Cambria"/>
                <w:sz w:val="24"/>
              </w:rPr>
              <w:t>̦ a energetică estimată.</w:t>
            </w:r>
          </w:p>
          <w:p w14:paraId="11391658" w14:textId="77777777" w:rsidR="00503FE4" w:rsidRDefault="009A5557" w:rsidP="009A5557">
            <w:pPr>
              <w:ind w:firstLine="493"/>
            </w:pPr>
            <w:r>
              <w:rPr>
                <w:rFonts w:ascii="Cambria" w:hAnsi="Cambria"/>
                <w:sz w:val="24"/>
                <w:u w:val="single"/>
              </w:rPr>
              <w:t>Documente prezentate</w:t>
            </w:r>
            <w:r>
              <w:rPr>
                <w:rFonts w:ascii="Cambria" w:hAnsi="Cambria"/>
                <w:sz w:val="24"/>
              </w:rPr>
              <w:t>: CF, MJ/SF/DALI.</w:t>
            </w:r>
          </w:p>
          <w:p w14:paraId="561AEB69" w14:textId="77777777" w:rsidR="00503FE4" w:rsidRDefault="009A5557" w:rsidP="009A5557">
            <w:pPr>
              <w:ind w:firstLine="493"/>
            </w:pPr>
            <w:r>
              <w:rPr>
                <w:rFonts w:ascii="Cambria" w:hAnsi="Cambria"/>
                <w:sz w:val="24"/>
                <w:u w:val="single"/>
              </w:rPr>
              <w:t>Puncte de verificat în cadrul documentelor prezentate:</w:t>
            </w:r>
          </w:p>
          <w:p w14:paraId="61C5F2E2" w14:textId="77777777" w:rsidR="00503FE4" w:rsidRDefault="009A5557" w:rsidP="009A5557">
            <w:pPr>
              <w:ind w:firstLine="493"/>
            </w:pPr>
            <w:r>
              <w:rPr>
                <w:rFonts w:ascii="Cambria" w:hAnsi="Cambria"/>
                <w:sz w:val="24"/>
              </w:rPr>
              <w:t>- Descrierea echipamentelor;</w:t>
            </w:r>
          </w:p>
          <w:p w14:paraId="0203BCD8" w14:textId="77777777" w:rsidR="00503FE4" w:rsidRDefault="009A5557" w:rsidP="009A5557">
            <w:pPr>
              <w:ind w:firstLine="493"/>
            </w:pPr>
            <w:r>
              <w:rPr>
                <w:rFonts w:ascii="Cambria" w:hAnsi="Cambria"/>
                <w:sz w:val="24"/>
              </w:rPr>
              <w:t xml:space="preserve">- </w:t>
            </w:r>
            <w:r>
              <w:rPr>
                <w:rFonts w:ascii="Cambria" w:hAnsi="Cambria"/>
                <w:sz w:val="24"/>
              </w:rPr>
              <w:t>Documente justificative privind aprovizionarea cu biomasă;</w:t>
            </w:r>
          </w:p>
          <w:p w14:paraId="64705DCB" w14:textId="77777777" w:rsidR="00503FE4" w:rsidRDefault="009A5557" w:rsidP="009A5557">
            <w:pPr>
              <w:ind w:firstLine="493"/>
            </w:pPr>
            <w:r>
              <w:rPr>
                <w:rFonts w:ascii="Cambria" w:hAnsi="Cambria"/>
                <w:sz w:val="24"/>
              </w:rPr>
              <w:t>- Estimarea necesarului energetic și acoperirea acestuia din surse regenerabile</w:t>
            </w:r>
          </w:p>
          <w:p w14:paraId="45CB1ED9" w14:textId="77777777" w:rsidR="00503FE4" w:rsidRDefault="00503FE4" w:rsidP="009A5557"/>
        </w:tc>
      </w:tr>
      <w:tr w:rsidR="00503FE4" w14:paraId="6E4CACF6" w14:textId="77777777">
        <w:trPr>
          <w:trHeight w:val="360"/>
        </w:trPr>
        <w:tc>
          <w:tcPr>
            <w:tcW w:w="0" w:type="auto"/>
            <w:gridSpan w:val="5"/>
            <w:vAlign w:val="center"/>
          </w:tcPr>
          <w:p w14:paraId="5913F938" w14:textId="77777777" w:rsidR="00503FE4" w:rsidRDefault="009A5557" w:rsidP="009A5557">
            <w:r>
              <w:rPr>
                <w:rFonts w:ascii="Cambria" w:hAnsi="Cambria"/>
                <w:sz w:val="24"/>
              </w:rPr>
              <w:t> </w:t>
            </w:r>
          </w:p>
        </w:tc>
      </w:tr>
      <w:tr w:rsidR="00503FE4" w14:paraId="110AFA7D" w14:textId="77777777">
        <w:trPr>
          <w:trHeight w:val="540"/>
        </w:trPr>
        <w:tc>
          <w:tcPr>
            <w:tcW w:w="0" w:type="auto"/>
            <w:gridSpan w:val="2"/>
            <w:shd w:val="clear" w:color="auto" w:fill="CCE1DB"/>
            <w:vAlign w:val="center"/>
          </w:tcPr>
          <w:p w14:paraId="0E944E7C" w14:textId="77777777" w:rsidR="00503FE4" w:rsidRDefault="009A5557" w:rsidP="009A5557">
            <w:r>
              <w:rPr>
                <w:rFonts w:ascii="Cambria" w:hAnsi="Cambria"/>
                <w:color w:val="014935"/>
                <w:sz w:val="24"/>
              </w:rPr>
              <w:t>2 </w:t>
            </w:r>
            <w:r>
              <w:rPr>
                <w:rFonts w:ascii="Cambria Bold" w:hAnsi="Cambria Bold"/>
                <w:b/>
                <w:color w:val="014935"/>
                <w:sz w:val="24"/>
              </w:rPr>
              <w:t>Proiecte cu impact major în comunitate;</w:t>
            </w:r>
          </w:p>
        </w:tc>
        <w:tc>
          <w:tcPr>
            <w:tcW w:w="0" w:type="auto"/>
            <w:shd w:val="clear" w:color="auto" w:fill="CCE1DB"/>
            <w:vAlign w:val="center"/>
          </w:tcPr>
          <w:p w14:paraId="6A939AEC" w14:textId="77777777" w:rsidR="00503FE4" w:rsidRDefault="009A5557" w:rsidP="009A5557">
            <w:pPr>
              <w:ind w:firstLine="493"/>
            </w:pPr>
            <w:r>
              <w:rPr>
                <w:rFonts w:ascii="Cambria Bold" w:hAnsi="Cambria Bold"/>
                <w:b/>
                <w:color w:val="014935"/>
                <w:sz w:val="24"/>
              </w:rPr>
              <w:t>25</w:t>
            </w:r>
          </w:p>
        </w:tc>
        <w:tc>
          <w:tcPr>
            <w:tcW w:w="0" w:type="auto"/>
            <w:shd w:val="clear" w:color="auto" w:fill="CCE1DB"/>
            <w:vAlign w:val="center"/>
          </w:tcPr>
          <w:p w14:paraId="3BAB528F" w14:textId="77777777" w:rsidR="00503FE4" w:rsidRDefault="00503FE4" w:rsidP="009A5557"/>
        </w:tc>
        <w:tc>
          <w:tcPr>
            <w:tcW w:w="0" w:type="auto"/>
            <w:shd w:val="clear" w:color="auto" w:fill="CCE1DB"/>
            <w:vAlign w:val="center"/>
          </w:tcPr>
          <w:p w14:paraId="368B1755" w14:textId="77777777" w:rsidR="00503FE4" w:rsidRDefault="00503FE4" w:rsidP="009A5557"/>
        </w:tc>
      </w:tr>
      <w:tr w:rsidR="00503FE4" w14:paraId="35F695B1" w14:textId="77777777">
        <w:tc>
          <w:tcPr>
            <w:tcW w:w="0" w:type="auto"/>
            <w:shd w:val="clear" w:color="auto" w:fill="F8ECD2"/>
            <w:vAlign w:val="center"/>
          </w:tcPr>
          <w:p w14:paraId="6D384262" w14:textId="77777777" w:rsidR="00503FE4" w:rsidRDefault="009A5557" w:rsidP="009A5557">
            <w:r>
              <w:rPr>
                <w:rFonts w:ascii="Cambria" w:hAnsi="Cambria"/>
                <w:color w:val="58400C"/>
                <w:sz w:val="24"/>
              </w:rPr>
              <w:t>C.S.2.1</w:t>
            </w:r>
          </w:p>
        </w:tc>
        <w:tc>
          <w:tcPr>
            <w:tcW w:w="0" w:type="auto"/>
            <w:shd w:val="clear" w:color="auto" w:fill="F8ECD2"/>
            <w:vAlign w:val="center"/>
          </w:tcPr>
          <w:p w14:paraId="2257938D" w14:textId="77777777" w:rsidR="00503FE4" w:rsidRDefault="009A5557" w:rsidP="009A5557">
            <w:r>
              <w:rPr>
                <w:rFonts w:ascii="Cambria" w:hAnsi="Cambria"/>
                <w:color w:val="58400C"/>
                <w:sz w:val="24"/>
              </w:rPr>
              <w:t xml:space="preserve">Criteriul Număr mare de beneficiari direcți și </w:t>
            </w:r>
            <w:r>
              <w:rPr>
                <w:rFonts w:ascii="Cambria" w:hAnsi="Cambria"/>
                <w:color w:val="58400C"/>
                <w:sz w:val="24"/>
              </w:rPr>
              <w:t>indirecți</w:t>
            </w:r>
          </w:p>
        </w:tc>
        <w:tc>
          <w:tcPr>
            <w:tcW w:w="0" w:type="auto"/>
            <w:vAlign w:val="center"/>
          </w:tcPr>
          <w:p w14:paraId="14C45C12" w14:textId="77777777" w:rsidR="00503FE4" w:rsidRDefault="009A5557" w:rsidP="009A5557">
            <w:pPr>
              <w:keepNext/>
              <w:jc w:val="center"/>
            </w:pPr>
            <w:r>
              <w:rPr>
                <w:rFonts w:ascii="Cambria" w:hAnsi="Cambria"/>
                <w:sz w:val="24"/>
              </w:rPr>
              <w:t>13</w:t>
            </w:r>
          </w:p>
        </w:tc>
        <w:tc>
          <w:tcPr>
            <w:tcW w:w="0" w:type="auto"/>
            <w:vAlign w:val="center"/>
          </w:tcPr>
          <w:p w14:paraId="4C0CDBD4" w14:textId="77777777" w:rsidR="00503FE4" w:rsidRDefault="00503FE4" w:rsidP="009A5557"/>
        </w:tc>
        <w:tc>
          <w:tcPr>
            <w:tcW w:w="0" w:type="auto"/>
            <w:vAlign w:val="center"/>
          </w:tcPr>
          <w:p w14:paraId="245A442F" w14:textId="77777777" w:rsidR="00503FE4" w:rsidRDefault="00503FE4" w:rsidP="009A5557"/>
        </w:tc>
      </w:tr>
      <w:tr w:rsidR="00503FE4" w14:paraId="5F1319BF" w14:textId="77777777">
        <w:tc>
          <w:tcPr>
            <w:tcW w:w="0" w:type="auto"/>
            <w:gridSpan w:val="5"/>
            <w:shd w:val="clear" w:color="auto" w:fill="DDDDDD"/>
            <w:vAlign w:val="center"/>
          </w:tcPr>
          <w:p w14:paraId="4FD9803D" w14:textId="77777777" w:rsidR="00503FE4" w:rsidRDefault="009A5557" w:rsidP="009A5557">
            <w:pPr>
              <w:ind w:firstLine="493"/>
            </w:pPr>
            <w:r>
              <w:rPr>
                <w:rFonts w:ascii="Cambria" w:hAnsi="Cambria"/>
                <w:sz w:val="24"/>
              </w:rPr>
              <w:lastRenderedPageBreak/>
              <w:t>Criteriul vizează impactul proiectului asupra populației țintă, luând în considerare atât beneficiarii direcți (cei care vor utiliza sau accesa efectiv serviciul sau infrastructura), cât și cei indirecți (persoane care beneficiază în mod co</w:t>
            </w:r>
            <w:r>
              <w:rPr>
                <w:rFonts w:ascii="Cambria" w:hAnsi="Cambria"/>
                <w:sz w:val="24"/>
              </w:rPr>
              <w:t>lateral de rezultatele proiectului).</w:t>
            </w:r>
          </w:p>
          <w:p w14:paraId="6619954D" w14:textId="77777777" w:rsidR="00503FE4" w:rsidRDefault="009A5557" w:rsidP="009A5557">
            <w:pPr>
              <w:ind w:firstLine="493"/>
            </w:pPr>
            <w:r>
              <w:rPr>
                <w:rFonts w:ascii="Cambria" w:hAnsi="Cambria"/>
                <w:sz w:val="24"/>
              </w:rPr>
              <w:t>Se punctează proiectele care deservesc un număr semnificativ de beneficiari direcți și indirecți</w:t>
            </w:r>
          </w:p>
          <w:p w14:paraId="7E818F73" w14:textId="77777777" w:rsidR="00503FE4" w:rsidRDefault="009A5557" w:rsidP="009A5557">
            <w:pPr>
              <w:ind w:firstLine="493"/>
            </w:pPr>
            <w:r>
              <w:rPr>
                <w:rFonts w:ascii="Cambria" w:hAnsi="Cambria"/>
                <w:sz w:val="24"/>
                <w:u w:val="single"/>
              </w:rPr>
              <w:t>Structura criteriului și punctajul aferent:</w:t>
            </w:r>
          </w:p>
          <w:p w14:paraId="4B691EDF" w14:textId="77777777" w:rsidR="00503FE4" w:rsidRDefault="009A5557" w:rsidP="009A5557">
            <w:pPr>
              <w:ind w:firstLine="493"/>
            </w:pPr>
            <w:r>
              <w:rPr>
                <w:rFonts w:ascii="Cambria" w:hAnsi="Cambria"/>
                <w:sz w:val="24"/>
              </w:rPr>
              <w:t xml:space="preserve">- 7 puncte – Sub 2.000 de persoane - proiectele care vizează un public </w:t>
            </w:r>
            <w:r>
              <w:rPr>
                <w:rFonts w:ascii="Cambria" w:hAnsi="Cambria"/>
                <w:sz w:val="24"/>
              </w:rPr>
              <w:t>restrâns, în general localizat într-o singură comunitate sau într-un grup restrâns de beneficiari.</w:t>
            </w:r>
          </w:p>
          <w:p w14:paraId="1AD220AA" w14:textId="77777777" w:rsidR="00503FE4" w:rsidRDefault="009A5557" w:rsidP="009A5557">
            <w:pPr>
              <w:ind w:firstLine="493"/>
            </w:pPr>
            <w:r>
              <w:rPr>
                <w:rFonts w:ascii="Cambria" w:hAnsi="Cambria"/>
                <w:sz w:val="24"/>
              </w:rPr>
              <w:t>-10 puncte – Între 2.000 și 2.500 de persoane - proiecte cu un nivel mediu de acoperire, care se adresează unei arii de mai multe sate/comune sau unui segmen</w:t>
            </w:r>
            <w:r>
              <w:rPr>
                <w:rFonts w:ascii="Cambria" w:hAnsi="Cambria"/>
                <w:sz w:val="24"/>
              </w:rPr>
              <w:t>t extins de populație.</w:t>
            </w:r>
          </w:p>
          <w:p w14:paraId="0A3BD076" w14:textId="77777777" w:rsidR="00503FE4" w:rsidRDefault="009A5557" w:rsidP="009A5557">
            <w:pPr>
              <w:ind w:firstLine="493"/>
            </w:pPr>
            <w:r>
              <w:rPr>
                <w:rFonts w:ascii="Cambria" w:hAnsi="Cambria"/>
                <w:sz w:val="24"/>
              </w:rPr>
              <w:t>-13 puncte – Peste 2.500 de persoane - proiecte cu impact larg, cu capacitate reală de a deservi un număr mare de persoane din teritoriu.</w:t>
            </w:r>
          </w:p>
          <w:p w14:paraId="33B8E2E9" w14:textId="77777777" w:rsidR="00503FE4" w:rsidRDefault="009A5557" w:rsidP="009A5557">
            <w:pPr>
              <w:ind w:firstLine="493"/>
            </w:pPr>
            <w:r>
              <w:rPr>
                <w:rFonts w:ascii="Cambria" w:hAnsi="Cambria"/>
                <w:sz w:val="24"/>
                <w:u w:val="single"/>
              </w:rPr>
              <w:t>Elemente de analiză pentru punctaj:</w:t>
            </w:r>
          </w:p>
          <w:p w14:paraId="56E5C648" w14:textId="77777777" w:rsidR="00503FE4" w:rsidRDefault="009A5557" w:rsidP="009A5557">
            <w:pPr>
              <w:ind w:firstLine="493"/>
            </w:pPr>
            <w:r>
              <w:rPr>
                <w:rFonts w:ascii="Cambria" w:hAnsi="Cambria"/>
                <w:sz w:val="24"/>
              </w:rPr>
              <w:t>- Estimarea obiectivă a numărului de beneficiari.</w:t>
            </w:r>
          </w:p>
          <w:p w14:paraId="47F4967E" w14:textId="77777777" w:rsidR="00503FE4" w:rsidRDefault="009A5557" w:rsidP="009A5557">
            <w:pPr>
              <w:ind w:firstLine="493"/>
            </w:pPr>
            <w:r>
              <w:rPr>
                <w:rFonts w:ascii="Cambria" w:hAnsi="Cambria"/>
                <w:sz w:val="24"/>
                <w:u w:val="single"/>
              </w:rPr>
              <w:t>Documente</w:t>
            </w:r>
            <w:r>
              <w:rPr>
                <w:rFonts w:ascii="Cambria" w:hAnsi="Cambria"/>
                <w:sz w:val="24"/>
                <w:u w:val="single"/>
              </w:rPr>
              <w:t xml:space="preserve"> </w:t>
            </w:r>
            <w:proofErr w:type="spellStart"/>
            <w:r>
              <w:rPr>
                <w:rFonts w:ascii="Cambria" w:hAnsi="Cambria"/>
                <w:sz w:val="24"/>
                <w:u w:val="single"/>
              </w:rPr>
              <w:t>prezentate:</w:t>
            </w:r>
            <w:r>
              <w:rPr>
                <w:rFonts w:ascii="Cambria" w:hAnsi="Cambria"/>
                <w:sz w:val="24"/>
              </w:rPr>
              <w:t>CF</w:t>
            </w:r>
            <w:proofErr w:type="spellEnd"/>
            <w:r>
              <w:rPr>
                <w:rFonts w:ascii="Cambria" w:hAnsi="Cambria"/>
                <w:sz w:val="24"/>
              </w:rPr>
              <w:t>, MJ/SF/DALI, Hotărâre CL/Hotărâri CL/AGA.</w:t>
            </w:r>
          </w:p>
          <w:p w14:paraId="0D3E2D8D" w14:textId="77777777" w:rsidR="00503FE4" w:rsidRDefault="009A5557" w:rsidP="009A5557">
            <w:pPr>
              <w:ind w:firstLine="493"/>
            </w:pPr>
            <w:r>
              <w:rPr>
                <w:rFonts w:ascii="Cambria" w:hAnsi="Cambria"/>
                <w:sz w:val="24"/>
              </w:rPr>
              <w:t>Puncte de verificat în cadrul documentelor prezentate: Punctarea acestui criteriu se va face pe baza informațiilor prezentate în Cererea de finanțare, Memoriul justificativ/Studiul de Fezabilitate/ D</w:t>
            </w:r>
            <w:r>
              <w:rPr>
                <w:rFonts w:ascii="Cambria" w:hAnsi="Cambria"/>
                <w:sz w:val="24"/>
              </w:rPr>
              <w:t>ocumentaţia de Avizare a Lucrărilor de Intervenţii, precum și în Hotărârea de Consiliului Local /Hotărârile de Consiliu Locale/Hotărârea Adunării Generale a ONG, pentru realizarea investiţiei.</w:t>
            </w:r>
          </w:p>
          <w:p w14:paraId="25664288" w14:textId="77777777" w:rsidR="00503FE4" w:rsidRDefault="00503FE4" w:rsidP="009A5557"/>
        </w:tc>
      </w:tr>
      <w:tr w:rsidR="00503FE4" w14:paraId="08481078" w14:textId="77777777">
        <w:trPr>
          <w:trHeight w:val="360"/>
        </w:trPr>
        <w:tc>
          <w:tcPr>
            <w:tcW w:w="0" w:type="auto"/>
            <w:gridSpan w:val="5"/>
            <w:vAlign w:val="center"/>
          </w:tcPr>
          <w:p w14:paraId="7ACF9305" w14:textId="77777777" w:rsidR="00503FE4" w:rsidRDefault="009A5557" w:rsidP="009A5557">
            <w:r>
              <w:rPr>
                <w:rFonts w:ascii="Cambria" w:hAnsi="Cambria"/>
                <w:sz w:val="24"/>
              </w:rPr>
              <w:t> </w:t>
            </w:r>
          </w:p>
        </w:tc>
      </w:tr>
      <w:tr w:rsidR="00503FE4" w14:paraId="35927F0F" w14:textId="77777777">
        <w:tc>
          <w:tcPr>
            <w:tcW w:w="0" w:type="auto"/>
            <w:shd w:val="clear" w:color="auto" w:fill="F8ECD2"/>
            <w:vAlign w:val="center"/>
          </w:tcPr>
          <w:p w14:paraId="4FAC8391" w14:textId="77777777" w:rsidR="00503FE4" w:rsidRDefault="009A5557" w:rsidP="009A5557">
            <w:r>
              <w:rPr>
                <w:rFonts w:ascii="Cambria" w:hAnsi="Cambria"/>
                <w:color w:val="58400C"/>
                <w:sz w:val="24"/>
              </w:rPr>
              <w:t>C.S.2.2</w:t>
            </w:r>
          </w:p>
        </w:tc>
        <w:tc>
          <w:tcPr>
            <w:tcW w:w="0" w:type="auto"/>
            <w:shd w:val="clear" w:color="auto" w:fill="F8ECD2"/>
            <w:vAlign w:val="center"/>
          </w:tcPr>
          <w:p w14:paraId="28401F74" w14:textId="77777777" w:rsidR="00503FE4" w:rsidRDefault="009A5557" w:rsidP="009A5557">
            <w:r>
              <w:rPr>
                <w:rFonts w:ascii="Cambria" w:hAnsi="Cambria"/>
                <w:color w:val="58400C"/>
                <w:sz w:val="24"/>
              </w:rPr>
              <w:t xml:space="preserve">Criteriul Capacitatea solicitantului de a asigura </w:t>
            </w:r>
            <w:r>
              <w:rPr>
                <w:rFonts w:ascii="Cambria" w:hAnsi="Cambria"/>
                <w:color w:val="58400C"/>
                <w:sz w:val="24"/>
              </w:rPr>
              <w:t>sustenabilitatea și impactul public al investiției</w:t>
            </w:r>
          </w:p>
        </w:tc>
        <w:tc>
          <w:tcPr>
            <w:tcW w:w="0" w:type="auto"/>
            <w:vAlign w:val="center"/>
          </w:tcPr>
          <w:p w14:paraId="3F036D72" w14:textId="77777777" w:rsidR="00503FE4" w:rsidRDefault="009A5557" w:rsidP="009A5557">
            <w:pPr>
              <w:keepNext/>
              <w:jc w:val="center"/>
            </w:pPr>
            <w:r>
              <w:rPr>
                <w:rFonts w:ascii="Cambria" w:hAnsi="Cambria"/>
                <w:sz w:val="24"/>
              </w:rPr>
              <w:t>12</w:t>
            </w:r>
          </w:p>
        </w:tc>
        <w:tc>
          <w:tcPr>
            <w:tcW w:w="0" w:type="auto"/>
            <w:vAlign w:val="center"/>
          </w:tcPr>
          <w:p w14:paraId="018A931F" w14:textId="77777777" w:rsidR="00503FE4" w:rsidRDefault="00503FE4" w:rsidP="009A5557"/>
        </w:tc>
        <w:tc>
          <w:tcPr>
            <w:tcW w:w="0" w:type="auto"/>
            <w:vAlign w:val="center"/>
          </w:tcPr>
          <w:p w14:paraId="3C3AC489" w14:textId="77777777" w:rsidR="00503FE4" w:rsidRDefault="00503FE4" w:rsidP="009A5557"/>
        </w:tc>
      </w:tr>
      <w:tr w:rsidR="00503FE4" w14:paraId="0B7A5F55" w14:textId="77777777">
        <w:tc>
          <w:tcPr>
            <w:tcW w:w="0" w:type="auto"/>
            <w:gridSpan w:val="5"/>
            <w:shd w:val="clear" w:color="auto" w:fill="DDDDDD"/>
            <w:vAlign w:val="center"/>
          </w:tcPr>
          <w:p w14:paraId="502125BC" w14:textId="77777777" w:rsidR="00503FE4" w:rsidRDefault="009A5557" w:rsidP="009A5557">
            <w:pPr>
              <w:ind w:firstLine="493"/>
            </w:pPr>
            <w:r>
              <w:rPr>
                <w:rFonts w:ascii="Cambria" w:hAnsi="Cambria"/>
                <w:sz w:val="24"/>
              </w:rPr>
              <w:t xml:space="preserve">Acest criteriu evaluează capacitatea reală a solicitantului de a susține investiția propusă pe termen mediu și lung, din punct de vedere instituțional și funcțional. Se acordă prioritate acelor </w:t>
            </w:r>
            <w:r>
              <w:rPr>
                <w:rFonts w:ascii="Cambria" w:hAnsi="Cambria"/>
                <w:sz w:val="24"/>
              </w:rPr>
              <w:t xml:space="preserve">entități care dețin responsabilități directe </w:t>
            </w:r>
            <w:proofErr w:type="spellStart"/>
            <w:r>
              <w:rPr>
                <w:rFonts w:ascii="Cambria" w:hAnsi="Cambria"/>
                <w:sz w:val="24"/>
              </w:rPr>
              <w:t>ı̂n</w:t>
            </w:r>
            <w:proofErr w:type="spellEnd"/>
            <w:r>
              <w:rPr>
                <w:rFonts w:ascii="Cambria" w:hAnsi="Cambria"/>
                <w:sz w:val="24"/>
              </w:rPr>
              <w:t xml:space="preserve"> gestionarea serviciilor sau infrastructurilor comunitare și care pot demonstra un impact public semnificativ, reflectat </w:t>
            </w:r>
            <w:proofErr w:type="spellStart"/>
            <w:r>
              <w:rPr>
                <w:rFonts w:ascii="Cambria" w:hAnsi="Cambria"/>
                <w:sz w:val="24"/>
              </w:rPr>
              <w:t>ı̂n</w:t>
            </w:r>
            <w:proofErr w:type="spellEnd"/>
            <w:r>
              <w:rPr>
                <w:rFonts w:ascii="Cambria" w:hAnsi="Cambria"/>
                <w:sz w:val="24"/>
              </w:rPr>
              <w:t xml:space="preserve"> beneficiile aduse populației din teritoriu.</w:t>
            </w:r>
          </w:p>
          <w:p w14:paraId="22B17B7C" w14:textId="77777777" w:rsidR="00503FE4" w:rsidRDefault="009A5557" w:rsidP="009A5557">
            <w:pPr>
              <w:ind w:firstLine="493"/>
            </w:pPr>
            <w:r>
              <w:rPr>
                <w:rFonts w:ascii="Cambria" w:hAnsi="Cambria"/>
                <w:sz w:val="24"/>
                <w:u w:val="single"/>
              </w:rPr>
              <w:t>Structura criteriului și punctajul afer</w:t>
            </w:r>
            <w:r>
              <w:rPr>
                <w:rFonts w:ascii="Cambria" w:hAnsi="Cambria"/>
                <w:sz w:val="24"/>
                <w:u w:val="single"/>
              </w:rPr>
              <w:t>ent:</w:t>
            </w:r>
          </w:p>
          <w:p w14:paraId="0DDB03E4" w14:textId="77777777" w:rsidR="00503FE4" w:rsidRDefault="009A5557" w:rsidP="009A5557">
            <w:pPr>
              <w:ind w:firstLine="493"/>
            </w:pPr>
            <w:r>
              <w:rPr>
                <w:rFonts w:ascii="Cambria" w:hAnsi="Cambria"/>
                <w:sz w:val="24"/>
              </w:rPr>
              <w:t xml:space="preserve">-12 puncte - Solicitant cu responsabilitate publică </w:t>
            </w:r>
            <w:proofErr w:type="spellStart"/>
            <w:r>
              <w:rPr>
                <w:rFonts w:ascii="Cambria" w:hAnsi="Cambria"/>
                <w:sz w:val="24"/>
              </w:rPr>
              <w:t>ı̂n</w:t>
            </w:r>
            <w:proofErr w:type="spellEnd"/>
            <w:r>
              <w:rPr>
                <w:rFonts w:ascii="Cambria" w:hAnsi="Cambria"/>
                <w:sz w:val="24"/>
              </w:rPr>
              <w:t xml:space="preserve"> gestionarea serviciilor/infrastructurii comunitare: entitatea are, prin lege sau atribuții statutare, responsabilități directe </w:t>
            </w:r>
            <w:proofErr w:type="spellStart"/>
            <w:r>
              <w:rPr>
                <w:rFonts w:ascii="Cambria" w:hAnsi="Cambria"/>
                <w:sz w:val="24"/>
              </w:rPr>
              <w:t>ı̂n</w:t>
            </w:r>
            <w:proofErr w:type="spellEnd"/>
            <w:r>
              <w:rPr>
                <w:rFonts w:ascii="Cambria" w:hAnsi="Cambria"/>
                <w:sz w:val="24"/>
              </w:rPr>
              <w:t xml:space="preserve"> gestionarea serviciilor publice sau a infrastructurilor locale (</w:t>
            </w:r>
            <w:r>
              <w:rPr>
                <w:rFonts w:ascii="Cambria" w:hAnsi="Cambria"/>
                <w:sz w:val="24"/>
              </w:rPr>
              <w:t>ex.: Unități Administrativ-Teritoriale – UAT-uri, consilii locale etc.).</w:t>
            </w:r>
          </w:p>
          <w:p w14:paraId="2630EC04" w14:textId="77777777" w:rsidR="00503FE4" w:rsidRDefault="009A5557" w:rsidP="009A5557">
            <w:pPr>
              <w:ind w:firstLine="493"/>
            </w:pPr>
            <w:r>
              <w:rPr>
                <w:rFonts w:ascii="Cambria" w:hAnsi="Cambria"/>
                <w:sz w:val="24"/>
              </w:rPr>
              <w:t>-3 puncte - Alți solicitanți.</w:t>
            </w:r>
          </w:p>
          <w:p w14:paraId="3DDB130B" w14:textId="77777777" w:rsidR="00503FE4" w:rsidRDefault="009A5557" w:rsidP="009A5557">
            <w:pPr>
              <w:ind w:firstLine="493"/>
            </w:pPr>
            <w:r>
              <w:rPr>
                <w:rFonts w:ascii="Cambria" w:hAnsi="Cambria"/>
                <w:sz w:val="24"/>
                <w:u w:val="single"/>
              </w:rPr>
              <w:t>Elemente de analiză pentru acordarea punctajului:</w:t>
            </w:r>
          </w:p>
          <w:p w14:paraId="187672AD" w14:textId="77777777" w:rsidR="00503FE4" w:rsidRDefault="009A5557" w:rsidP="009A5557">
            <w:pPr>
              <w:ind w:firstLine="493"/>
            </w:pPr>
            <w:r>
              <w:rPr>
                <w:rFonts w:ascii="Cambria" w:hAnsi="Cambria"/>
                <w:sz w:val="24"/>
              </w:rPr>
              <w:t>-Statutul solicitantului și obiectul de activitate (act constitutiv, statut, atribuții).</w:t>
            </w:r>
          </w:p>
          <w:p w14:paraId="131A1CFC" w14:textId="77777777" w:rsidR="00503FE4" w:rsidRDefault="009A5557" w:rsidP="009A5557">
            <w:pPr>
              <w:ind w:firstLine="493"/>
            </w:pPr>
            <w:r>
              <w:rPr>
                <w:rFonts w:ascii="Cambria" w:hAnsi="Cambria"/>
                <w:sz w:val="24"/>
              </w:rPr>
              <w:t>-Rolul în gest</w:t>
            </w:r>
            <w:r>
              <w:rPr>
                <w:rFonts w:ascii="Cambria" w:hAnsi="Cambria"/>
                <w:sz w:val="24"/>
              </w:rPr>
              <w:t>ionarea serviciilor publice sau a infrastructurilor.</w:t>
            </w:r>
          </w:p>
          <w:p w14:paraId="6BD6A39F" w14:textId="77777777" w:rsidR="00503FE4" w:rsidRDefault="009A5557" w:rsidP="009A5557">
            <w:pPr>
              <w:ind w:firstLine="493"/>
            </w:pPr>
            <w:r>
              <w:rPr>
                <w:rFonts w:ascii="Cambria" w:hAnsi="Cambria"/>
                <w:sz w:val="24"/>
              </w:rPr>
              <w:t>Punctajul se acordă pe baza documentelor din dosarul Cererii de finanțare. În lipsa documentelor justificative, se va acorda punctajul minim aferent criteriului (1 punct).</w:t>
            </w:r>
          </w:p>
          <w:p w14:paraId="244FEDD2" w14:textId="77777777" w:rsidR="00503FE4" w:rsidRDefault="009A5557" w:rsidP="009A5557">
            <w:pPr>
              <w:ind w:firstLine="493"/>
            </w:pPr>
            <w:r>
              <w:rPr>
                <w:rFonts w:ascii="Cambria" w:hAnsi="Cambria"/>
                <w:sz w:val="24"/>
                <w:u w:val="single"/>
              </w:rPr>
              <w:t>Documente prezentate</w:t>
            </w:r>
            <w:r>
              <w:rPr>
                <w:rFonts w:ascii="Cambria" w:hAnsi="Cambria"/>
                <w:sz w:val="24"/>
              </w:rPr>
              <w:t>: CF, MJ/SF</w:t>
            </w:r>
            <w:r>
              <w:rPr>
                <w:rFonts w:ascii="Cambria" w:hAnsi="Cambria"/>
                <w:sz w:val="24"/>
              </w:rPr>
              <w:t>/DALI.</w:t>
            </w:r>
          </w:p>
          <w:p w14:paraId="296349DD" w14:textId="77777777" w:rsidR="00503FE4" w:rsidRDefault="009A5557" w:rsidP="009A5557">
            <w:pPr>
              <w:ind w:firstLine="493"/>
            </w:pPr>
            <w:r>
              <w:rPr>
                <w:rFonts w:ascii="Cambria" w:hAnsi="Cambria"/>
                <w:sz w:val="24"/>
              </w:rPr>
              <w:t xml:space="preserve">Puncte de verificat în cadrul documentelor prezentate: Punctarea acestui criteriu se va face pe baza informațiilor prezentate în Cererea de finanțare, Memoriul </w:t>
            </w:r>
            <w:r>
              <w:rPr>
                <w:rFonts w:ascii="Cambria" w:hAnsi="Cambria"/>
                <w:sz w:val="24"/>
              </w:rPr>
              <w:lastRenderedPageBreak/>
              <w:t xml:space="preserve">justificativ/Studiul de Fezabilitate/ Documentaţia de Avizare a Lucrărilor de </w:t>
            </w:r>
            <w:r>
              <w:rPr>
                <w:rFonts w:ascii="Cambria" w:hAnsi="Cambria"/>
                <w:sz w:val="24"/>
              </w:rPr>
              <w:t>Intervenţii.</w:t>
            </w:r>
          </w:p>
          <w:p w14:paraId="61155C14" w14:textId="77777777" w:rsidR="00503FE4" w:rsidRDefault="00503FE4" w:rsidP="009A5557"/>
        </w:tc>
      </w:tr>
      <w:tr w:rsidR="00503FE4" w14:paraId="784383CD" w14:textId="77777777">
        <w:trPr>
          <w:trHeight w:val="360"/>
        </w:trPr>
        <w:tc>
          <w:tcPr>
            <w:tcW w:w="0" w:type="auto"/>
            <w:gridSpan w:val="5"/>
            <w:vAlign w:val="center"/>
          </w:tcPr>
          <w:p w14:paraId="70A80137" w14:textId="77777777" w:rsidR="00503FE4" w:rsidRDefault="009A5557" w:rsidP="009A5557">
            <w:r>
              <w:rPr>
                <w:rFonts w:ascii="Cambria" w:hAnsi="Cambria"/>
                <w:sz w:val="24"/>
              </w:rPr>
              <w:lastRenderedPageBreak/>
              <w:t> </w:t>
            </w:r>
          </w:p>
        </w:tc>
      </w:tr>
      <w:tr w:rsidR="00503FE4" w14:paraId="102C8006" w14:textId="77777777">
        <w:trPr>
          <w:trHeight w:val="540"/>
        </w:trPr>
        <w:tc>
          <w:tcPr>
            <w:tcW w:w="0" w:type="auto"/>
            <w:gridSpan w:val="2"/>
            <w:shd w:val="clear" w:color="auto" w:fill="CCE1DB"/>
            <w:vAlign w:val="center"/>
          </w:tcPr>
          <w:p w14:paraId="5124542C" w14:textId="77777777" w:rsidR="00503FE4" w:rsidRDefault="009A5557" w:rsidP="009A5557">
            <w:r>
              <w:rPr>
                <w:rFonts w:ascii="Cambria" w:hAnsi="Cambria"/>
                <w:color w:val="014935"/>
                <w:sz w:val="24"/>
              </w:rPr>
              <w:t>3 </w:t>
            </w:r>
            <w:r>
              <w:rPr>
                <w:rFonts w:ascii="Cambria Bold" w:hAnsi="Cambria Bold"/>
                <w:b/>
                <w:color w:val="014935"/>
                <w:sz w:val="24"/>
              </w:rPr>
              <w:t>Proiecte care își propun să realizeze servicii inovatoare pentru teritoriu;</w:t>
            </w:r>
          </w:p>
        </w:tc>
        <w:tc>
          <w:tcPr>
            <w:tcW w:w="0" w:type="auto"/>
            <w:shd w:val="clear" w:color="auto" w:fill="CCE1DB"/>
            <w:vAlign w:val="center"/>
          </w:tcPr>
          <w:p w14:paraId="79BDE9D5" w14:textId="77777777" w:rsidR="00503FE4" w:rsidRDefault="009A5557" w:rsidP="009A5557">
            <w:pPr>
              <w:ind w:firstLine="493"/>
            </w:pPr>
            <w:r>
              <w:rPr>
                <w:rFonts w:ascii="Cambria Bold" w:hAnsi="Cambria Bold"/>
                <w:b/>
                <w:color w:val="014935"/>
                <w:sz w:val="24"/>
              </w:rPr>
              <w:t>25</w:t>
            </w:r>
          </w:p>
        </w:tc>
        <w:tc>
          <w:tcPr>
            <w:tcW w:w="0" w:type="auto"/>
            <w:shd w:val="clear" w:color="auto" w:fill="CCE1DB"/>
            <w:vAlign w:val="center"/>
          </w:tcPr>
          <w:p w14:paraId="05C08605" w14:textId="77777777" w:rsidR="00503FE4" w:rsidRDefault="00503FE4" w:rsidP="009A5557"/>
        </w:tc>
        <w:tc>
          <w:tcPr>
            <w:tcW w:w="0" w:type="auto"/>
            <w:shd w:val="clear" w:color="auto" w:fill="CCE1DB"/>
            <w:vAlign w:val="center"/>
          </w:tcPr>
          <w:p w14:paraId="45E2282F" w14:textId="77777777" w:rsidR="00503FE4" w:rsidRDefault="00503FE4" w:rsidP="009A5557"/>
        </w:tc>
      </w:tr>
      <w:tr w:rsidR="00503FE4" w14:paraId="0357AAC9" w14:textId="77777777">
        <w:tc>
          <w:tcPr>
            <w:tcW w:w="0" w:type="auto"/>
            <w:shd w:val="clear" w:color="auto" w:fill="F8ECD2"/>
            <w:vAlign w:val="center"/>
          </w:tcPr>
          <w:p w14:paraId="16381DB4" w14:textId="77777777" w:rsidR="00503FE4" w:rsidRDefault="009A5557" w:rsidP="009A5557">
            <w:r>
              <w:rPr>
                <w:rFonts w:ascii="Cambria" w:hAnsi="Cambria"/>
                <w:color w:val="58400C"/>
                <w:sz w:val="24"/>
              </w:rPr>
              <w:t>C.S.3.1</w:t>
            </w:r>
          </w:p>
        </w:tc>
        <w:tc>
          <w:tcPr>
            <w:tcW w:w="0" w:type="auto"/>
            <w:shd w:val="clear" w:color="auto" w:fill="F8ECD2"/>
            <w:vAlign w:val="center"/>
          </w:tcPr>
          <w:p w14:paraId="01D84CB9" w14:textId="77777777" w:rsidR="00503FE4" w:rsidRDefault="009A5557" w:rsidP="009A5557">
            <w:r>
              <w:rPr>
                <w:rFonts w:ascii="Cambria" w:hAnsi="Cambria"/>
                <w:color w:val="58400C"/>
                <w:sz w:val="24"/>
              </w:rPr>
              <w:t>Criteriul Gradul de noutate al serviciului</w:t>
            </w:r>
          </w:p>
        </w:tc>
        <w:tc>
          <w:tcPr>
            <w:tcW w:w="0" w:type="auto"/>
            <w:vAlign w:val="center"/>
          </w:tcPr>
          <w:p w14:paraId="62040FE0" w14:textId="77777777" w:rsidR="00503FE4" w:rsidRDefault="009A5557" w:rsidP="009A5557">
            <w:pPr>
              <w:keepNext/>
              <w:jc w:val="center"/>
            </w:pPr>
            <w:r>
              <w:rPr>
                <w:rFonts w:ascii="Cambria" w:hAnsi="Cambria"/>
                <w:sz w:val="24"/>
              </w:rPr>
              <w:t>10</w:t>
            </w:r>
          </w:p>
        </w:tc>
        <w:tc>
          <w:tcPr>
            <w:tcW w:w="0" w:type="auto"/>
            <w:vAlign w:val="center"/>
          </w:tcPr>
          <w:p w14:paraId="50E1E6D5" w14:textId="77777777" w:rsidR="00503FE4" w:rsidRDefault="00503FE4" w:rsidP="009A5557"/>
        </w:tc>
        <w:tc>
          <w:tcPr>
            <w:tcW w:w="0" w:type="auto"/>
            <w:vAlign w:val="center"/>
          </w:tcPr>
          <w:p w14:paraId="05615DC9" w14:textId="77777777" w:rsidR="00503FE4" w:rsidRDefault="00503FE4" w:rsidP="009A5557"/>
        </w:tc>
      </w:tr>
      <w:tr w:rsidR="00503FE4" w14:paraId="547360AD" w14:textId="77777777">
        <w:tc>
          <w:tcPr>
            <w:tcW w:w="0" w:type="auto"/>
            <w:gridSpan w:val="5"/>
            <w:shd w:val="clear" w:color="auto" w:fill="DDDDDD"/>
            <w:vAlign w:val="center"/>
          </w:tcPr>
          <w:p w14:paraId="553F8E6D" w14:textId="77777777" w:rsidR="00503FE4" w:rsidRDefault="009A5557" w:rsidP="009A5557">
            <w:pPr>
              <w:ind w:firstLine="493"/>
            </w:pPr>
            <w:r>
              <w:rPr>
                <w:rFonts w:ascii="Cambria" w:hAnsi="Cambria"/>
                <w:sz w:val="24"/>
              </w:rPr>
              <w:t xml:space="preserve">Scopul acestui criteriu este de a susține diversificarea serviciilor disponibile la nivel </w:t>
            </w:r>
            <w:r>
              <w:rPr>
                <w:rFonts w:ascii="Cambria" w:hAnsi="Cambria"/>
                <w:sz w:val="24"/>
              </w:rPr>
              <w:t>local prin introducerea unor activități complet noi sau prin abordări inovatoare ale serviciilor existente. Se urmărește stimularea inițiativelor care contribuie la creșterea atractivității și competitivității economiei locale.</w:t>
            </w:r>
          </w:p>
          <w:p w14:paraId="0247C84A" w14:textId="77777777" w:rsidR="00503FE4" w:rsidRDefault="009A5557" w:rsidP="009A5557">
            <w:pPr>
              <w:ind w:firstLine="493"/>
            </w:pPr>
            <w:r>
              <w:rPr>
                <w:rFonts w:ascii="Cambria" w:hAnsi="Cambria"/>
                <w:sz w:val="24"/>
                <w:u w:val="single"/>
              </w:rPr>
              <w:t>Structura criteriului și pun</w:t>
            </w:r>
            <w:r>
              <w:rPr>
                <w:rFonts w:ascii="Cambria" w:hAnsi="Cambria"/>
                <w:sz w:val="24"/>
                <w:u w:val="single"/>
              </w:rPr>
              <w:t>ctajul aferent:</w:t>
            </w:r>
          </w:p>
          <w:p w14:paraId="16DB6673" w14:textId="77777777" w:rsidR="00503FE4" w:rsidRDefault="009A5557" w:rsidP="009A5557">
            <w:pPr>
              <w:ind w:firstLine="493"/>
            </w:pPr>
            <w:r>
              <w:rPr>
                <w:rFonts w:ascii="Cambria" w:hAnsi="Cambria"/>
                <w:sz w:val="24"/>
              </w:rPr>
              <w:t>- 10 puncte - serviciu complet nou pentru teritoriu – servicii care nu au mai fost furnizate anterior în zona acoperită de GAL;</w:t>
            </w:r>
          </w:p>
          <w:p w14:paraId="79F5F9A8" w14:textId="77777777" w:rsidR="00503FE4" w:rsidRDefault="009A5557" w:rsidP="009A5557">
            <w:pPr>
              <w:ind w:firstLine="493"/>
            </w:pPr>
            <w:r>
              <w:rPr>
                <w:rFonts w:ascii="Cambria" w:hAnsi="Cambria"/>
                <w:sz w:val="24"/>
              </w:rPr>
              <w:t>- 5 puncte - inovație parțială sau îmbunătățire a unui serviciu existent – servicii care există, dar se adreseaz</w:t>
            </w:r>
            <w:r>
              <w:rPr>
                <w:rFonts w:ascii="Cambria" w:hAnsi="Cambria"/>
                <w:sz w:val="24"/>
              </w:rPr>
              <w:t>ă într-un mod diferit beneficiarilor sau includ elemente moderne (ex: digitalizare, eficiență, personalizare etc.).</w:t>
            </w:r>
          </w:p>
          <w:p w14:paraId="6C77957E" w14:textId="77777777" w:rsidR="00503FE4" w:rsidRDefault="009A5557" w:rsidP="009A5557">
            <w:pPr>
              <w:ind w:firstLine="493"/>
            </w:pPr>
            <w:r>
              <w:rPr>
                <w:rFonts w:ascii="Cambria" w:hAnsi="Cambria"/>
                <w:sz w:val="24"/>
                <w:u w:val="single"/>
              </w:rPr>
              <w:t>Elemente de analiză pentru acordarea punctajului:</w:t>
            </w:r>
          </w:p>
          <w:p w14:paraId="42AEFF87" w14:textId="77777777" w:rsidR="00503FE4" w:rsidRDefault="009A5557" w:rsidP="009A5557">
            <w:pPr>
              <w:ind w:firstLine="493"/>
            </w:pPr>
            <w:r>
              <w:rPr>
                <w:rFonts w:ascii="Cambria" w:hAnsi="Cambria"/>
                <w:sz w:val="24"/>
              </w:rPr>
              <w:t>- Se va verifica istoricul serviciilor disponibile în teritoriul GAL (pe baza surselor loc</w:t>
            </w:r>
            <w:r>
              <w:rPr>
                <w:rFonts w:ascii="Cambria" w:hAnsi="Cambria"/>
                <w:sz w:val="24"/>
              </w:rPr>
              <w:t>ale, internet, baze de date).</w:t>
            </w:r>
          </w:p>
          <w:p w14:paraId="4E8DC884" w14:textId="77777777" w:rsidR="00503FE4" w:rsidRDefault="009A5557" w:rsidP="009A5557">
            <w:pPr>
              <w:ind w:firstLine="493"/>
            </w:pPr>
            <w:r>
              <w:rPr>
                <w:rFonts w:ascii="Cambria" w:hAnsi="Cambria"/>
                <w:sz w:val="24"/>
              </w:rPr>
              <w:t>- Se va analiza dacă serviciul propus este cu adevărat nou, atât ca domeniu de activitate, cât și ca formă de livrare sau grup-țintă deservit.</w:t>
            </w:r>
          </w:p>
          <w:p w14:paraId="30524E10" w14:textId="77777777" w:rsidR="00503FE4" w:rsidRDefault="009A5557" w:rsidP="009A5557">
            <w:pPr>
              <w:ind w:firstLine="493"/>
            </w:pPr>
            <w:r>
              <w:rPr>
                <w:rFonts w:ascii="Cambria" w:hAnsi="Cambria"/>
                <w:sz w:val="24"/>
              </w:rPr>
              <w:t>În cazul serviciilor îmbunătățite, se va evalua valoarea adăugată adusă – eficiență</w:t>
            </w:r>
            <w:r>
              <w:rPr>
                <w:rFonts w:ascii="Cambria" w:hAnsi="Cambria"/>
                <w:sz w:val="24"/>
              </w:rPr>
              <w:t xml:space="preserve"> crescută, extinderea ariei de acoperire, adaptare digitală etc.</w:t>
            </w:r>
          </w:p>
          <w:p w14:paraId="60899B0B" w14:textId="77777777" w:rsidR="00503FE4" w:rsidRDefault="009A5557" w:rsidP="009A5557">
            <w:pPr>
              <w:ind w:firstLine="493"/>
            </w:pPr>
            <w:r>
              <w:rPr>
                <w:rFonts w:ascii="Cambria" w:hAnsi="Cambria"/>
                <w:sz w:val="24"/>
              </w:rPr>
              <w:t>Se va ține cont de impactul potențial asupra comunității – numărul estimat de beneficiari, gradul de utilitate și multiplicare.</w:t>
            </w:r>
          </w:p>
          <w:p w14:paraId="1A0DF008" w14:textId="77777777" w:rsidR="00503FE4" w:rsidRDefault="009A5557" w:rsidP="009A5557">
            <w:pPr>
              <w:ind w:firstLine="493"/>
            </w:pPr>
            <w:r>
              <w:rPr>
                <w:rFonts w:ascii="Cambria" w:hAnsi="Cambria"/>
                <w:sz w:val="24"/>
                <w:u w:val="single"/>
              </w:rPr>
              <w:t>Documente prezentate</w:t>
            </w:r>
            <w:r>
              <w:rPr>
                <w:rFonts w:ascii="Cambria" w:hAnsi="Cambria"/>
                <w:sz w:val="24"/>
              </w:rPr>
              <w:t>: CF, MJ/SF/DALI.</w:t>
            </w:r>
          </w:p>
          <w:p w14:paraId="23BE2020" w14:textId="77777777" w:rsidR="00503FE4" w:rsidRDefault="009A5557" w:rsidP="009A5557">
            <w:pPr>
              <w:ind w:firstLine="493"/>
            </w:pPr>
            <w:r>
              <w:rPr>
                <w:rFonts w:ascii="Cambria" w:hAnsi="Cambria"/>
                <w:sz w:val="24"/>
                <w:u w:val="single"/>
              </w:rPr>
              <w:t>Puncte de verificat în ca</w:t>
            </w:r>
            <w:r>
              <w:rPr>
                <w:rFonts w:ascii="Cambria" w:hAnsi="Cambria"/>
                <w:sz w:val="24"/>
                <w:u w:val="single"/>
              </w:rPr>
              <w:t>drul documentelor prezentate</w:t>
            </w:r>
            <w:r>
              <w:rPr>
                <w:rFonts w:ascii="Cambria" w:hAnsi="Cambria"/>
                <w:sz w:val="24"/>
              </w:rPr>
              <w:t>:</w:t>
            </w:r>
          </w:p>
          <w:p w14:paraId="4FE32E76" w14:textId="77777777" w:rsidR="00503FE4" w:rsidRDefault="009A5557" w:rsidP="009A5557">
            <w:pPr>
              <w:ind w:firstLine="493"/>
            </w:pPr>
            <w:r>
              <w:rPr>
                <w:rFonts w:ascii="Cambria" w:hAnsi="Cambria"/>
                <w:sz w:val="24"/>
              </w:rPr>
              <w:t>- Descrierea serviciului propus în Cererea de finanțare;</w:t>
            </w:r>
          </w:p>
          <w:p w14:paraId="597A3F9B" w14:textId="77777777" w:rsidR="00503FE4" w:rsidRDefault="009A5557" w:rsidP="009A5557">
            <w:pPr>
              <w:ind w:firstLine="493"/>
            </w:pPr>
            <w:r>
              <w:rPr>
                <w:rFonts w:ascii="Cambria" w:hAnsi="Cambria"/>
                <w:sz w:val="24"/>
              </w:rPr>
              <w:t>- Referințe la furnizorii de servicii existenți (sau lipsa acestora);</w:t>
            </w:r>
          </w:p>
          <w:p w14:paraId="41E6F5E0" w14:textId="77777777" w:rsidR="00503FE4" w:rsidRDefault="00503FE4" w:rsidP="009A5557"/>
        </w:tc>
      </w:tr>
      <w:tr w:rsidR="00503FE4" w14:paraId="55066BE5" w14:textId="77777777">
        <w:trPr>
          <w:trHeight w:val="360"/>
        </w:trPr>
        <w:tc>
          <w:tcPr>
            <w:tcW w:w="0" w:type="auto"/>
            <w:gridSpan w:val="5"/>
            <w:vAlign w:val="center"/>
          </w:tcPr>
          <w:p w14:paraId="69509F91" w14:textId="77777777" w:rsidR="00503FE4" w:rsidRDefault="009A5557" w:rsidP="009A5557">
            <w:r>
              <w:rPr>
                <w:rFonts w:ascii="Cambria" w:hAnsi="Cambria"/>
                <w:sz w:val="24"/>
              </w:rPr>
              <w:t> </w:t>
            </w:r>
          </w:p>
        </w:tc>
      </w:tr>
      <w:tr w:rsidR="00503FE4" w14:paraId="11794E5B" w14:textId="77777777">
        <w:tc>
          <w:tcPr>
            <w:tcW w:w="0" w:type="auto"/>
            <w:shd w:val="clear" w:color="auto" w:fill="F8ECD2"/>
            <w:vAlign w:val="center"/>
          </w:tcPr>
          <w:p w14:paraId="72661172" w14:textId="77777777" w:rsidR="00503FE4" w:rsidRDefault="009A5557" w:rsidP="009A5557">
            <w:r>
              <w:rPr>
                <w:rFonts w:ascii="Cambria" w:hAnsi="Cambria"/>
                <w:color w:val="58400C"/>
                <w:sz w:val="24"/>
              </w:rPr>
              <w:t>C.S.3.2</w:t>
            </w:r>
          </w:p>
        </w:tc>
        <w:tc>
          <w:tcPr>
            <w:tcW w:w="0" w:type="auto"/>
            <w:shd w:val="clear" w:color="auto" w:fill="F8ECD2"/>
            <w:vAlign w:val="center"/>
          </w:tcPr>
          <w:p w14:paraId="50B839C6" w14:textId="77777777" w:rsidR="00503FE4" w:rsidRDefault="009A5557" w:rsidP="009A5557">
            <w:r>
              <w:rPr>
                <w:rFonts w:ascii="Cambria" w:hAnsi="Cambria"/>
                <w:color w:val="58400C"/>
                <w:sz w:val="24"/>
              </w:rPr>
              <w:t>Criteriul Gradul de digitalizare sau integrare tehnologică</w:t>
            </w:r>
          </w:p>
        </w:tc>
        <w:tc>
          <w:tcPr>
            <w:tcW w:w="0" w:type="auto"/>
            <w:vAlign w:val="center"/>
          </w:tcPr>
          <w:p w14:paraId="468D4868" w14:textId="77777777" w:rsidR="00503FE4" w:rsidRDefault="009A5557" w:rsidP="009A5557">
            <w:pPr>
              <w:keepNext/>
              <w:jc w:val="center"/>
            </w:pPr>
            <w:r>
              <w:rPr>
                <w:rFonts w:ascii="Cambria" w:hAnsi="Cambria"/>
                <w:sz w:val="24"/>
              </w:rPr>
              <w:t>10</w:t>
            </w:r>
          </w:p>
        </w:tc>
        <w:tc>
          <w:tcPr>
            <w:tcW w:w="0" w:type="auto"/>
            <w:vAlign w:val="center"/>
          </w:tcPr>
          <w:p w14:paraId="351F91B4" w14:textId="77777777" w:rsidR="00503FE4" w:rsidRDefault="00503FE4" w:rsidP="009A5557"/>
        </w:tc>
        <w:tc>
          <w:tcPr>
            <w:tcW w:w="0" w:type="auto"/>
            <w:vAlign w:val="center"/>
          </w:tcPr>
          <w:p w14:paraId="17256AA7" w14:textId="77777777" w:rsidR="00503FE4" w:rsidRDefault="00503FE4" w:rsidP="009A5557"/>
        </w:tc>
      </w:tr>
      <w:tr w:rsidR="00503FE4" w14:paraId="117FF3AC" w14:textId="77777777">
        <w:tc>
          <w:tcPr>
            <w:tcW w:w="0" w:type="auto"/>
            <w:gridSpan w:val="5"/>
            <w:shd w:val="clear" w:color="auto" w:fill="DDDDDD"/>
            <w:vAlign w:val="center"/>
          </w:tcPr>
          <w:p w14:paraId="75BFA9AF" w14:textId="77777777" w:rsidR="00503FE4" w:rsidRDefault="009A5557" w:rsidP="009A5557">
            <w:pPr>
              <w:ind w:firstLine="493"/>
            </w:pPr>
            <w:r>
              <w:rPr>
                <w:rFonts w:ascii="Cambria" w:hAnsi="Cambria"/>
                <w:sz w:val="24"/>
              </w:rPr>
              <w:t xml:space="preserve">Scopul acestui </w:t>
            </w:r>
            <w:r>
              <w:rPr>
                <w:rFonts w:ascii="Cambria" w:hAnsi="Cambria"/>
                <w:sz w:val="24"/>
              </w:rPr>
              <w:t>criteriu este de a promova proiectele care integrează soluții digitale sau tehnologice inovatoare pentru a spori eficiența, accesibilitatea și calitatea serviciilor oferite. Aceste soluții contribuie la modernizarea rurală, la creșterea competitivității și</w:t>
            </w:r>
            <w:r>
              <w:rPr>
                <w:rFonts w:ascii="Cambria" w:hAnsi="Cambria"/>
                <w:sz w:val="24"/>
              </w:rPr>
              <w:t xml:space="preserve"> la facilitarea accesului populației la servicii prin mijloace moderne.</w:t>
            </w:r>
          </w:p>
          <w:p w14:paraId="54DD9A5B" w14:textId="77777777" w:rsidR="00503FE4" w:rsidRDefault="009A5557" w:rsidP="009A5557">
            <w:pPr>
              <w:ind w:firstLine="493"/>
            </w:pPr>
            <w:r>
              <w:rPr>
                <w:rFonts w:ascii="Cambria" w:hAnsi="Cambria"/>
                <w:sz w:val="24"/>
                <w:u w:val="single"/>
              </w:rPr>
              <w:t>Structura criteriului și punctajul aferent:</w:t>
            </w:r>
          </w:p>
          <w:p w14:paraId="54777198" w14:textId="77777777" w:rsidR="00503FE4" w:rsidRDefault="009A5557" w:rsidP="009A5557">
            <w:pPr>
              <w:ind w:firstLine="493"/>
            </w:pPr>
            <w:r>
              <w:rPr>
                <w:rFonts w:ascii="Cambria" w:hAnsi="Cambria"/>
                <w:sz w:val="24"/>
              </w:rPr>
              <w:t>- 10 puncte - soluție digitală sau tehnologică principală – tehnologia este parte esențială a serviciului propus (ex. platforme online, auto</w:t>
            </w:r>
            <w:r>
              <w:rPr>
                <w:rFonts w:ascii="Cambria" w:hAnsi="Cambria"/>
                <w:sz w:val="24"/>
              </w:rPr>
              <w:t>matizări, aplicații, echipamente inteligente etc.)</w:t>
            </w:r>
          </w:p>
          <w:p w14:paraId="054DBA93" w14:textId="77777777" w:rsidR="00503FE4" w:rsidRDefault="009A5557" w:rsidP="009A5557">
            <w:pPr>
              <w:ind w:firstLine="493"/>
            </w:pPr>
            <w:r>
              <w:rPr>
                <w:rFonts w:ascii="Cambria" w:hAnsi="Cambria"/>
                <w:sz w:val="24"/>
              </w:rPr>
              <w:t xml:space="preserve">- 2 puncte - utilizare parțială a tehnologiei – soluția digitală este complementară sau auxiliară (ex. digitalizarea parțială a proceselor administrative, dotări cu echipamente </w:t>
            </w:r>
            <w:r>
              <w:rPr>
                <w:rFonts w:ascii="Cambria" w:hAnsi="Cambria"/>
                <w:sz w:val="24"/>
              </w:rPr>
              <w:lastRenderedPageBreak/>
              <w:t>de bază)</w:t>
            </w:r>
          </w:p>
          <w:p w14:paraId="11FB5187" w14:textId="77777777" w:rsidR="00503FE4" w:rsidRDefault="009A5557" w:rsidP="009A5557">
            <w:pPr>
              <w:ind w:firstLine="493"/>
            </w:pPr>
            <w:r>
              <w:rPr>
                <w:rFonts w:ascii="Cambria" w:hAnsi="Cambria"/>
                <w:sz w:val="24"/>
                <w:u w:val="single"/>
              </w:rPr>
              <w:t>Elemente de analiză</w:t>
            </w:r>
            <w:r>
              <w:rPr>
                <w:rFonts w:ascii="Cambria" w:hAnsi="Cambria"/>
                <w:sz w:val="24"/>
                <w:u w:val="single"/>
              </w:rPr>
              <w:t xml:space="preserve"> pentru acordarea punctajului:</w:t>
            </w:r>
          </w:p>
          <w:p w14:paraId="71735D64" w14:textId="77777777" w:rsidR="00503FE4" w:rsidRDefault="009A5557" w:rsidP="009A5557">
            <w:pPr>
              <w:ind w:firstLine="493"/>
            </w:pPr>
            <w:r>
              <w:rPr>
                <w:rFonts w:ascii="Cambria" w:hAnsi="Cambria"/>
                <w:sz w:val="24"/>
              </w:rPr>
              <w:t>- Se va analiza proporția soluției tehnologice în cadrul bugetului proiectului propus: este aceasta esențială pentru funcționare sau doar de sprijin.</w:t>
            </w:r>
          </w:p>
          <w:p w14:paraId="71D2ABC1" w14:textId="77777777" w:rsidR="00503FE4" w:rsidRDefault="009A5557" w:rsidP="009A5557">
            <w:pPr>
              <w:ind w:firstLine="493"/>
            </w:pPr>
            <w:r>
              <w:rPr>
                <w:rFonts w:ascii="Cambria" w:hAnsi="Cambria"/>
                <w:sz w:val="24"/>
                <w:u w:val="single"/>
              </w:rPr>
              <w:t>Documente prezentate</w:t>
            </w:r>
            <w:r>
              <w:rPr>
                <w:rFonts w:ascii="Cambria" w:hAnsi="Cambria"/>
                <w:sz w:val="24"/>
              </w:rPr>
              <w:t>: CF, MJ/SF/DALI.</w:t>
            </w:r>
          </w:p>
          <w:p w14:paraId="3A13F0A4" w14:textId="77777777" w:rsidR="00503FE4" w:rsidRDefault="009A5557" w:rsidP="009A5557">
            <w:pPr>
              <w:ind w:firstLine="493"/>
            </w:pPr>
            <w:r>
              <w:rPr>
                <w:rFonts w:ascii="Cambria" w:hAnsi="Cambria"/>
                <w:sz w:val="24"/>
                <w:u w:val="single"/>
              </w:rPr>
              <w:t>Puncte de verificat în cadrul documen</w:t>
            </w:r>
            <w:r>
              <w:rPr>
                <w:rFonts w:ascii="Cambria" w:hAnsi="Cambria"/>
                <w:sz w:val="24"/>
                <w:u w:val="single"/>
              </w:rPr>
              <w:t>telor prezentate:</w:t>
            </w:r>
          </w:p>
          <w:p w14:paraId="2A03A237" w14:textId="77777777" w:rsidR="00503FE4" w:rsidRDefault="009A5557" w:rsidP="009A5557">
            <w:pPr>
              <w:ind w:firstLine="493"/>
            </w:pPr>
            <w:r>
              <w:rPr>
                <w:rFonts w:ascii="Cambria" w:hAnsi="Cambria"/>
                <w:sz w:val="24"/>
              </w:rPr>
              <w:t>- Descrierea detaliată a componentelor digitale/tehnologice în cererea de finanțare și MJ/SF/DALI;</w:t>
            </w:r>
          </w:p>
          <w:p w14:paraId="6872DB44" w14:textId="77777777" w:rsidR="00503FE4" w:rsidRDefault="009A5557" w:rsidP="009A5557">
            <w:pPr>
              <w:ind w:firstLine="493"/>
            </w:pPr>
            <w:r>
              <w:rPr>
                <w:rFonts w:ascii="Cambria" w:hAnsi="Cambria"/>
                <w:sz w:val="24"/>
              </w:rPr>
              <w:t>- Fișe tehnice, schițe funcționale, descrieri de software sau echipamente propuse;</w:t>
            </w:r>
          </w:p>
          <w:p w14:paraId="19529DE4" w14:textId="77777777" w:rsidR="00503FE4" w:rsidRDefault="00503FE4" w:rsidP="009A5557"/>
        </w:tc>
      </w:tr>
      <w:tr w:rsidR="00503FE4" w14:paraId="2D99FF14" w14:textId="77777777">
        <w:trPr>
          <w:trHeight w:val="360"/>
        </w:trPr>
        <w:tc>
          <w:tcPr>
            <w:tcW w:w="0" w:type="auto"/>
            <w:gridSpan w:val="5"/>
            <w:vAlign w:val="center"/>
          </w:tcPr>
          <w:p w14:paraId="74B3B7AB" w14:textId="77777777" w:rsidR="00503FE4" w:rsidRDefault="009A5557" w:rsidP="009A5557">
            <w:r>
              <w:rPr>
                <w:rFonts w:ascii="Cambria" w:hAnsi="Cambria"/>
                <w:sz w:val="24"/>
              </w:rPr>
              <w:lastRenderedPageBreak/>
              <w:t> </w:t>
            </w:r>
          </w:p>
        </w:tc>
      </w:tr>
      <w:tr w:rsidR="00503FE4" w14:paraId="7B6FAF01" w14:textId="77777777">
        <w:tc>
          <w:tcPr>
            <w:tcW w:w="0" w:type="auto"/>
            <w:shd w:val="clear" w:color="auto" w:fill="F8ECD2"/>
            <w:vAlign w:val="center"/>
          </w:tcPr>
          <w:p w14:paraId="07DB61BC" w14:textId="77777777" w:rsidR="00503FE4" w:rsidRDefault="009A5557" w:rsidP="009A5557">
            <w:r>
              <w:rPr>
                <w:rFonts w:ascii="Cambria" w:hAnsi="Cambria"/>
                <w:color w:val="58400C"/>
                <w:sz w:val="24"/>
              </w:rPr>
              <w:t>C.S.3.3</w:t>
            </w:r>
          </w:p>
        </w:tc>
        <w:tc>
          <w:tcPr>
            <w:tcW w:w="0" w:type="auto"/>
            <w:shd w:val="clear" w:color="auto" w:fill="F8ECD2"/>
            <w:vAlign w:val="center"/>
          </w:tcPr>
          <w:p w14:paraId="06411702" w14:textId="77777777" w:rsidR="00503FE4" w:rsidRDefault="009A5557" w:rsidP="009A5557">
            <w:r>
              <w:rPr>
                <w:rFonts w:ascii="Cambria" w:hAnsi="Cambria"/>
                <w:color w:val="58400C"/>
                <w:sz w:val="24"/>
              </w:rPr>
              <w:t xml:space="preserve">Criteriul Sustenabilitatea </w:t>
            </w:r>
            <w:r>
              <w:rPr>
                <w:rFonts w:ascii="Cambria" w:hAnsi="Cambria"/>
                <w:color w:val="58400C"/>
                <w:sz w:val="24"/>
              </w:rPr>
              <w:t>serviciului</w:t>
            </w:r>
          </w:p>
        </w:tc>
        <w:tc>
          <w:tcPr>
            <w:tcW w:w="0" w:type="auto"/>
            <w:vAlign w:val="center"/>
          </w:tcPr>
          <w:p w14:paraId="0A1C5390" w14:textId="77777777" w:rsidR="00503FE4" w:rsidRDefault="009A5557" w:rsidP="009A5557">
            <w:pPr>
              <w:keepNext/>
              <w:jc w:val="center"/>
            </w:pPr>
            <w:r>
              <w:rPr>
                <w:rFonts w:ascii="Cambria" w:hAnsi="Cambria"/>
                <w:sz w:val="24"/>
              </w:rPr>
              <w:t>5</w:t>
            </w:r>
          </w:p>
        </w:tc>
        <w:tc>
          <w:tcPr>
            <w:tcW w:w="0" w:type="auto"/>
            <w:vAlign w:val="center"/>
          </w:tcPr>
          <w:p w14:paraId="7BBE78C0" w14:textId="77777777" w:rsidR="00503FE4" w:rsidRDefault="00503FE4" w:rsidP="009A5557"/>
        </w:tc>
        <w:tc>
          <w:tcPr>
            <w:tcW w:w="0" w:type="auto"/>
            <w:vAlign w:val="center"/>
          </w:tcPr>
          <w:p w14:paraId="552B5BDA" w14:textId="77777777" w:rsidR="00503FE4" w:rsidRDefault="00503FE4" w:rsidP="009A5557"/>
        </w:tc>
      </w:tr>
      <w:tr w:rsidR="00503FE4" w14:paraId="7E109AC0" w14:textId="77777777">
        <w:tc>
          <w:tcPr>
            <w:tcW w:w="0" w:type="auto"/>
            <w:gridSpan w:val="5"/>
            <w:shd w:val="clear" w:color="auto" w:fill="DDDDDD"/>
            <w:vAlign w:val="center"/>
          </w:tcPr>
          <w:p w14:paraId="0699C063" w14:textId="77777777" w:rsidR="00503FE4" w:rsidRDefault="009A5557" w:rsidP="009A5557">
            <w:pPr>
              <w:ind w:firstLine="493"/>
            </w:pPr>
            <w:r>
              <w:rPr>
                <w:rFonts w:ascii="Cambria" w:hAnsi="Cambria"/>
                <w:sz w:val="24"/>
              </w:rPr>
              <w:t xml:space="preserve">Acest criteriu vizează sprijinirea proiectelor care propun servicii durabile economic și funcțional și care pot fi replicate sau extinse în alte comunități sau sectoare. Se încurajează inițiativele cu impact pe termen lung, care </w:t>
            </w:r>
            <w:r>
              <w:rPr>
                <w:rFonts w:ascii="Cambria" w:hAnsi="Cambria"/>
                <w:sz w:val="24"/>
              </w:rPr>
              <w:t>dispun de resurse, planificare și structură capabile să asigure continuitatea și dezvoltarea serviciului după finalizarea finanțării.</w:t>
            </w:r>
          </w:p>
          <w:p w14:paraId="537655BA" w14:textId="77777777" w:rsidR="00503FE4" w:rsidRDefault="009A5557" w:rsidP="009A5557">
            <w:pPr>
              <w:ind w:firstLine="493"/>
            </w:pPr>
            <w:r>
              <w:rPr>
                <w:rFonts w:ascii="Cambria" w:hAnsi="Cambria"/>
                <w:sz w:val="24"/>
                <w:u w:val="single"/>
              </w:rPr>
              <w:t>Structura criteriului și punctajul aferent</w:t>
            </w:r>
            <w:r>
              <w:rPr>
                <w:rFonts w:ascii="Cambria" w:hAnsi="Cambria"/>
                <w:sz w:val="24"/>
              </w:rPr>
              <w:t>:</w:t>
            </w:r>
          </w:p>
          <w:p w14:paraId="7DC3B082" w14:textId="77777777" w:rsidR="00503FE4" w:rsidRDefault="009A5557" w:rsidP="009A5557">
            <w:pPr>
              <w:ind w:firstLine="493"/>
            </w:pPr>
            <w:r>
              <w:rPr>
                <w:rFonts w:ascii="Cambria" w:hAnsi="Cambria"/>
                <w:sz w:val="24"/>
              </w:rPr>
              <w:t>- 5 puncte - viabil pe termen lung și replicabil – proiectul are o strategie c</w:t>
            </w:r>
            <w:r>
              <w:rPr>
                <w:rFonts w:ascii="Cambria" w:hAnsi="Cambria"/>
                <w:sz w:val="24"/>
              </w:rPr>
              <w:t>lară de susținere post-finanțare, dispune de surse de venit durabile, poate fi adaptat și implementat în alte comunități/domenii.</w:t>
            </w:r>
          </w:p>
          <w:p w14:paraId="575779AA" w14:textId="77777777" w:rsidR="00503FE4" w:rsidRDefault="009A5557" w:rsidP="009A5557">
            <w:pPr>
              <w:ind w:firstLine="493"/>
            </w:pPr>
            <w:r>
              <w:rPr>
                <w:rFonts w:ascii="Cambria" w:hAnsi="Cambria"/>
                <w:sz w:val="24"/>
              </w:rPr>
              <w:t>- 2 puncte - viabilitate limitată – proiectul prezintă riscuri de sustenabilitate (dependență de surse externe, lipsă de capac</w:t>
            </w:r>
            <w:r>
              <w:rPr>
                <w:rFonts w:ascii="Cambria" w:hAnsi="Cambria"/>
                <w:sz w:val="24"/>
              </w:rPr>
              <w:t>itate organizatorică, lipsa viziunii de extindere).</w:t>
            </w:r>
          </w:p>
          <w:p w14:paraId="51E35423" w14:textId="77777777" w:rsidR="00503FE4" w:rsidRDefault="009A5557" w:rsidP="009A5557">
            <w:pPr>
              <w:ind w:firstLine="493"/>
            </w:pPr>
            <w:r>
              <w:rPr>
                <w:rFonts w:ascii="Cambria" w:hAnsi="Cambria"/>
                <w:sz w:val="24"/>
                <w:u w:val="single"/>
              </w:rPr>
              <w:t>Elemente de analiză pentru acordarea punctajului:</w:t>
            </w:r>
          </w:p>
          <w:p w14:paraId="191F9357" w14:textId="77777777" w:rsidR="00503FE4" w:rsidRDefault="009A5557" w:rsidP="009A5557">
            <w:pPr>
              <w:ind w:firstLine="493"/>
            </w:pPr>
            <w:r>
              <w:rPr>
                <w:rFonts w:ascii="Cambria" w:hAnsi="Cambria"/>
                <w:sz w:val="24"/>
              </w:rPr>
              <w:t>- Existența unui plan clar de sustenabilitate după perioada de implementare.</w:t>
            </w:r>
          </w:p>
          <w:p w14:paraId="6B64352A" w14:textId="77777777" w:rsidR="00503FE4" w:rsidRDefault="009A5557" w:rsidP="009A5557">
            <w:pPr>
              <w:ind w:firstLine="493"/>
            </w:pPr>
            <w:r>
              <w:rPr>
                <w:rFonts w:ascii="Cambria" w:hAnsi="Cambria"/>
                <w:sz w:val="24"/>
              </w:rPr>
              <w:t>- Capacitatea solicitantului de a acoperi costurile operaționale (prin venitu</w:t>
            </w:r>
            <w:r>
              <w:rPr>
                <w:rFonts w:ascii="Cambria" w:hAnsi="Cambria"/>
                <w:sz w:val="24"/>
              </w:rPr>
              <w:t>ri proprii).</w:t>
            </w:r>
          </w:p>
          <w:p w14:paraId="7E586DD0" w14:textId="77777777" w:rsidR="00503FE4" w:rsidRDefault="009A5557" w:rsidP="009A5557">
            <w:pPr>
              <w:ind w:firstLine="493"/>
            </w:pPr>
            <w:r>
              <w:rPr>
                <w:rFonts w:ascii="Cambria" w:hAnsi="Cambria"/>
                <w:sz w:val="24"/>
              </w:rPr>
              <w:t>- Gradul de multiplicare – posibilitatea de a implementa modelul în alte comunități sau domenii, cu adaptări minime.</w:t>
            </w:r>
          </w:p>
          <w:p w14:paraId="2179B196" w14:textId="77777777" w:rsidR="00503FE4" w:rsidRDefault="009A5557" w:rsidP="009A5557">
            <w:pPr>
              <w:ind w:firstLine="493"/>
            </w:pPr>
            <w:r>
              <w:rPr>
                <w:rFonts w:ascii="Cambria" w:hAnsi="Cambria"/>
                <w:sz w:val="24"/>
              </w:rPr>
              <w:t>- Resursele umane și tehnice existente sau planificate care să asigure funcționarea constantă a serviciului.</w:t>
            </w:r>
          </w:p>
          <w:p w14:paraId="549E860E" w14:textId="77777777" w:rsidR="00503FE4" w:rsidRDefault="009A5557" w:rsidP="009A5557">
            <w:pPr>
              <w:ind w:firstLine="493"/>
            </w:pPr>
            <w:r>
              <w:rPr>
                <w:rFonts w:ascii="Cambria" w:hAnsi="Cambria"/>
                <w:sz w:val="24"/>
                <w:u w:val="single"/>
              </w:rPr>
              <w:t>Documente prezent</w:t>
            </w:r>
            <w:r>
              <w:rPr>
                <w:rFonts w:ascii="Cambria" w:hAnsi="Cambria"/>
                <w:sz w:val="24"/>
                <w:u w:val="single"/>
              </w:rPr>
              <w:t>ate</w:t>
            </w:r>
            <w:r>
              <w:rPr>
                <w:rFonts w:ascii="Cambria" w:hAnsi="Cambria"/>
                <w:sz w:val="24"/>
              </w:rPr>
              <w:t>: CF, MJ/SF/DALI.</w:t>
            </w:r>
          </w:p>
          <w:p w14:paraId="6089BAA0" w14:textId="77777777" w:rsidR="00503FE4" w:rsidRDefault="009A5557" w:rsidP="009A5557">
            <w:pPr>
              <w:ind w:firstLine="493"/>
            </w:pPr>
            <w:r>
              <w:rPr>
                <w:rFonts w:ascii="Cambria" w:hAnsi="Cambria"/>
                <w:sz w:val="24"/>
                <w:u w:val="single"/>
              </w:rPr>
              <w:t>Puncte de verificat în cadrul documentelor prezentate:</w:t>
            </w:r>
          </w:p>
          <w:p w14:paraId="1EC9696A" w14:textId="77777777" w:rsidR="00503FE4" w:rsidRDefault="009A5557" w:rsidP="009A5557">
            <w:pPr>
              <w:ind w:firstLine="493"/>
            </w:pPr>
            <w:r>
              <w:rPr>
                <w:rFonts w:ascii="Cambria" w:hAnsi="Cambria"/>
                <w:sz w:val="24"/>
              </w:rPr>
              <w:t>- Strategii de extindere/replicare incluse în proiect;</w:t>
            </w:r>
          </w:p>
          <w:p w14:paraId="2FDDC074" w14:textId="77777777" w:rsidR="00503FE4" w:rsidRDefault="009A5557" w:rsidP="009A5557">
            <w:pPr>
              <w:ind w:firstLine="493"/>
            </w:pPr>
            <w:r>
              <w:rPr>
                <w:rFonts w:ascii="Cambria" w:hAnsi="Cambria"/>
                <w:sz w:val="24"/>
              </w:rPr>
              <w:t>- Capacitatea instituțională și organizatorică a solicitantului.</w:t>
            </w:r>
          </w:p>
          <w:p w14:paraId="692CFDC7" w14:textId="77777777" w:rsidR="00503FE4" w:rsidRDefault="00503FE4" w:rsidP="009A5557"/>
        </w:tc>
      </w:tr>
      <w:tr w:rsidR="00503FE4" w14:paraId="4BF2C472" w14:textId="77777777">
        <w:trPr>
          <w:trHeight w:val="360"/>
        </w:trPr>
        <w:tc>
          <w:tcPr>
            <w:tcW w:w="0" w:type="auto"/>
            <w:gridSpan w:val="5"/>
            <w:vAlign w:val="center"/>
          </w:tcPr>
          <w:p w14:paraId="5E0DA153" w14:textId="77777777" w:rsidR="00503FE4" w:rsidRDefault="009A5557" w:rsidP="009A5557">
            <w:r>
              <w:rPr>
                <w:rFonts w:ascii="Cambria" w:hAnsi="Cambria"/>
                <w:sz w:val="24"/>
              </w:rPr>
              <w:t> </w:t>
            </w:r>
          </w:p>
        </w:tc>
      </w:tr>
      <w:tr w:rsidR="00503FE4" w14:paraId="18559327" w14:textId="77777777">
        <w:trPr>
          <w:trHeight w:val="540"/>
        </w:trPr>
        <w:tc>
          <w:tcPr>
            <w:tcW w:w="0" w:type="auto"/>
            <w:gridSpan w:val="2"/>
            <w:shd w:val="clear" w:color="auto" w:fill="CCE1DB"/>
            <w:vAlign w:val="center"/>
          </w:tcPr>
          <w:p w14:paraId="3B671458" w14:textId="77777777" w:rsidR="00503FE4" w:rsidRDefault="009A5557" w:rsidP="009A5557">
            <w:r>
              <w:rPr>
                <w:rFonts w:ascii="Cambria" w:hAnsi="Cambria"/>
                <w:color w:val="014935"/>
                <w:sz w:val="24"/>
              </w:rPr>
              <w:t>4 </w:t>
            </w:r>
            <w:r>
              <w:rPr>
                <w:rFonts w:ascii="Cambria Bold" w:hAnsi="Cambria Bold"/>
                <w:b/>
                <w:color w:val="014935"/>
                <w:sz w:val="24"/>
              </w:rPr>
              <w:t xml:space="preserve">Eficiență și durata implementării </w:t>
            </w:r>
            <w:r>
              <w:rPr>
                <w:rFonts w:ascii="Cambria Bold" w:hAnsi="Cambria Bold"/>
                <w:b/>
                <w:color w:val="014935"/>
                <w:sz w:val="24"/>
              </w:rPr>
              <w:t>proiectului</w:t>
            </w:r>
          </w:p>
        </w:tc>
        <w:tc>
          <w:tcPr>
            <w:tcW w:w="0" w:type="auto"/>
            <w:shd w:val="clear" w:color="auto" w:fill="CCE1DB"/>
            <w:vAlign w:val="center"/>
          </w:tcPr>
          <w:p w14:paraId="7C844005" w14:textId="77777777" w:rsidR="00503FE4" w:rsidRDefault="009A5557" w:rsidP="009A5557">
            <w:pPr>
              <w:ind w:firstLine="493"/>
            </w:pPr>
            <w:r>
              <w:rPr>
                <w:rFonts w:ascii="Cambria Bold" w:hAnsi="Cambria Bold"/>
                <w:b/>
                <w:color w:val="014935"/>
                <w:sz w:val="24"/>
              </w:rPr>
              <w:t>25</w:t>
            </w:r>
          </w:p>
        </w:tc>
        <w:tc>
          <w:tcPr>
            <w:tcW w:w="0" w:type="auto"/>
            <w:shd w:val="clear" w:color="auto" w:fill="CCE1DB"/>
            <w:vAlign w:val="center"/>
          </w:tcPr>
          <w:p w14:paraId="7898E7AA" w14:textId="77777777" w:rsidR="00503FE4" w:rsidRDefault="00503FE4" w:rsidP="009A5557"/>
        </w:tc>
        <w:tc>
          <w:tcPr>
            <w:tcW w:w="0" w:type="auto"/>
            <w:shd w:val="clear" w:color="auto" w:fill="CCE1DB"/>
            <w:vAlign w:val="center"/>
          </w:tcPr>
          <w:p w14:paraId="1CFC5BAC" w14:textId="77777777" w:rsidR="00503FE4" w:rsidRDefault="00503FE4" w:rsidP="009A5557"/>
        </w:tc>
      </w:tr>
      <w:tr w:rsidR="00503FE4" w14:paraId="1E495D47" w14:textId="77777777">
        <w:tc>
          <w:tcPr>
            <w:tcW w:w="0" w:type="auto"/>
            <w:shd w:val="clear" w:color="auto" w:fill="F8ECD2"/>
            <w:vAlign w:val="center"/>
          </w:tcPr>
          <w:p w14:paraId="25FB0574" w14:textId="77777777" w:rsidR="00503FE4" w:rsidRDefault="009A5557" w:rsidP="009A5557">
            <w:r>
              <w:rPr>
                <w:rFonts w:ascii="Cambria" w:hAnsi="Cambria"/>
                <w:color w:val="58400C"/>
                <w:sz w:val="24"/>
              </w:rPr>
              <w:t>C.S.4.1</w:t>
            </w:r>
          </w:p>
        </w:tc>
        <w:tc>
          <w:tcPr>
            <w:tcW w:w="0" w:type="auto"/>
            <w:shd w:val="clear" w:color="auto" w:fill="F8ECD2"/>
            <w:vAlign w:val="center"/>
          </w:tcPr>
          <w:p w14:paraId="2A0CF527" w14:textId="77777777" w:rsidR="00503FE4" w:rsidRDefault="009A5557" w:rsidP="009A5557">
            <w:r>
              <w:rPr>
                <w:rFonts w:ascii="Cambria" w:hAnsi="Cambria"/>
                <w:color w:val="58400C"/>
                <w:sz w:val="24"/>
              </w:rPr>
              <w:t>Criteriul Durata de implementare a proiectului</w:t>
            </w:r>
          </w:p>
        </w:tc>
        <w:tc>
          <w:tcPr>
            <w:tcW w:w="0" w:type="auto"/>
            <w:vAlign w:val="center"/>
          </w:tcPr>
          <w:p w14:paraId="4E25B3FB" w14:textId="77777777" w:rsidR="00503FE4" w:rsidRDefault="009A5557" w:rsidP="009A5557">
            <w:pPr>
              <w:keepNext/>
              <w:jc w:val="center"/>
            </w:pPr>
            <w:r>
              <w:rPr>
                <w:rFonts w:ascii="Cambria" w:hAnsi="Cambria"/>
                <w:sz w:val="24"/>
              </w:rPr>
              <w:t>10</w:t>
            </w:r>
          </w:p>
        </w:tc>
        <w:tc>
          <w:tcPr>
            <w:tcW w:w="0" w:type="auto"/>
            <w:vAlign w:val="center"/>
          </w:tcPr>
          <w:p w14:paraId="177683B8" w14:textId="77777777" w:rsidR="00503FE4" w:rsidRDefault="00503FE4" w:rsidP="009A5557"/>
        </w:tc>
        <w:tc>
          <w:tcPr>
            <w:tcW w:w="0" w:type="auto"/>
            <w:vAlign w:val="center"/>
          </w:tcPr>
          <w:p w14:paraId="38A7F406" w14:textId="77777777" w:rsidR="00503FE4" w:rsidRDefault="00503FE4" w:rsidP="009A5557"/>
        </w:tc>
      </w:tr>
      <w:tr w:rsidR="00503FE4" w14:paraId="53B5E10E" w14:textId="77777777">
        <w:tc>
          <w:tcPr>
            <w:tcW w:w="0" w:type="auto"/>
            <w:gridSpan w:val="5"/>
            <w:shd w:val="clear" w:color="auto" w:fill="DDDDDD"/>
            <w:vAlign w:val="center"/>
          </w:tcPr>
          <w:p w14:paraId="7F8C3120" w14:textId="77777777" w:rsidR="00503FE4" w:rsidRDefault="009A5557" w:rsidP="009A5557">
            <w:pPr>
              <w:ind w:firstLine="493"/>
            </w:pPr>
            <w:r>
              <w:rPr>
                <w:rFonts w:ascii="Cambria" w:hAnsi="Cambria"/>
                <w:sz w:val="24"/>
              </w:rPr>
              <w:t xml:space="preserve">Acest criteriu vizează evaluarea realismului și eficienței duratei de implementare a proiectului. Se promovează proiectele care propun termene de finalizare scurte și </w:t>
            </w:r>
            <w:r>
              <w:rPr>
                <w:rFonts w:ascii="Cambria" w:hAnsi="Cambria"/>
                <w:sz w:val="24"/>
              </w:rPr>
              <w:lastRenderedPageBreak/>
              <w:t>realizabile, astfel încât să asigure o implementare rapidă și eficientă, fără întârzieri majore. Durata de implementare trebuie să fie adaptată complexității proiectului, respectând obiectivele și resursele disponibile.</w:t>
            </w:r>
          </w:p>
          <w:p w14:paraId="40458BA4" w14:textId="77777777" w:rsidR="00503FE4" w:rsidRDefault="009A5557" w:rsidP="009A5557">
            <w:pPr>
              <w:ind w:firstLine="493"/>
            </w:pPr>
            <w:r>
              <w:rPr>
                <w:rFonts w:ascii="Cambria" w:hAnsi="Cambria"/>
                <w:sz w:val="24"/>
                <w:u w:val="single"/>
              </w:rPr>
              <w:t>Structura criteriului și punctajul a</w:t>
            </w:r>
            <w:r>
              <w:rPr>
                <w:rFonts w:ascii="Cambria" w:hAnsi="Cambria"/>
                <w:sz w:val="24"/>
                <w:u w:val="single"/>
              </w:rPr>
              <w:t>ferent:</w:t>
            </w:r>
          </w:p>
          <w:p w14:paraId="470AE586" w14:textId="77777777" w:rsidR="00503FE4" w:rsidRDefault="009A5557" w:rsidP="009A5557">
            <w:pPr>
              <w:ind w:firstLine="493"/>
            </w:pPr>
            <w:r>
              <w:rPr>
                <w:rFonts w:ascii="Cambria" w:hAnsi="Cambria"/>
                <w:sz w:val="24"/>
              </w:rPr>
              <w:t>- 10 puncte - sub 12 luni – proiectul propune o durată de implementare foarte scurtă, ceea ce denotă o planificare eficientă și fezabilă</w:t>
            </w:r>
          </w:p>
          <w:p w14:paraId="08142272" w14:textId="77777777" w:rsidR="00503FE4" w:rsidRDefault="009A5557" w:rsidP="009A5557">
            <w:pPr>
              <w:ind w:firstLine="493"/>
            </w:pPr>
            <w:r>
              <w:rPr>
                <w:rFonts w:ascii="Cambria" w:hAnsi="Cambria"/>
                <w:sz w:val="24"/>
              </w:rPr>
              <w:t>- 5 puncte - 12–18 luni – proiectul are o durată moderată, dar realistă, având în vedere complexitatea activită</w:t>
            </w:r>
            <w:r>
              <w:rPr>
                <w:rFonts w:ascii="Cambria" w:hAnsi="Cambria"/>
                <w:sz w:val="24"/>
              </w:rPr>
              <w:t>ț</w:t>
            </w:r>
            <w:r>
              <w:rPr>
                <w:rFonts w:ascii="Cambria" w:hAnsi="Cambria"/>
                <w:sz w:val="24"/>
              </w:rPr>
              <w:t>ilor</w:t>
            </w:r>
          </w:p>
          <w:p w14:paraId="077A1DF3" w14:textId="77777777" w:rsidR="00503FE4" w:rsidRDefault="009A5557" w:rsidP="009A5557">
            <w:pPr>
              <w:ind w:firstLine="493"/>
            </w:pPr>
            <w:r>
              <w:rPr>
                <w:rFonts w:ascii="Cambria" w:hAnsi="Cambria"/>
                <w:sz w:val="24"/>
              </w:rPr>
              <w:t>- 2 puncte - 18–24 luni – durata este relativ lungă, dar poate fi acceptată în funcție de caracteristicile proiectului</w:t>
            </w:r>
          </w:p>
          <w:p w14:paraId="72DB9F08" w14:textId="77777777" w:rsidR="00503FE4" w:rsidRDefault="009A5557" w:rsidP="009A5557">
            <w:pPr>
              <w:ind w:firstLine="493"/>
            </w:pPr>
            <w:r>
              <w:rPr>
                <w:rFonts w:ascii="Cambria" w:hAnsi="Cambria"/>
                <w:sz w:val="24"/>
                <w:u w:val="single"/>
              </w:rPr>
              <w:t>Elemente de analiză pentru acordarea punctajului:</w:t>
            </w:r>
          </w:p>
          <w:p w14:paraId="6E70F91A" w14:textId="77777777" w:rsidR="00503FE4" w:rsidRDefault="009A5557" w:rsidP="009A5557">
            <w:pPr>
              <w:ind w:firstLine="493"/>
            </w:pPr>
            <w:r>
              <w:rPr>
                <w:rFonts w:ascii="Cambria" w:hAnsi="Cambria"/>
                <w:sz w:val="24"/>
              </w:rPr>
              <w:t>- Realismul planului de implementare: durata propusă reflectă corect complexitate</w:t>
            </w:r>
            <w:r>
              <w:rPr>
                <w:rFonts w:ascii="Cambria" w:hAnsi="Cambria"/>
                <w:sz w:val="24"/>
              </w:rPr>
              <w:t>a activităților și resursele alocate.</w:t>
            </w:r>
          </w:p>
          <w:p w14:paraId="7F115CBE" w14:textId="77777777" w:rsidR="00503FE4" w:rsidRDefault="009A5557" w:rsidP="009A5557">
            <w:pPr>
              <w:ind w:firstLine="493"/>
            </w:pPr>
            <w:r>
              <w:rPr>
                <w:rFonts w:ascii="Cambria" w:hAnsi="Cambria"/>
                <w:sz w:val="24"/>
              </w:rPr>
              <w:t>- Corelarea cu obiectivele proiectului: durata de implementare este ajustată în funcție de obiectivele specifice ale proiectului și de natura acestora.</w:t>
            </w:r>
          </w:p>
          <w:p w14:paraId="581FE06E" w14:textId="77777777" w:rsidR="00503FE4" w:rsidRDefault="009A5557" w:rsidP="009A5557">
            <w:pPr>
              <w:ind w:firstLine="493"/>
            </w:pPr>
            <w:r>
              <w:rPr>
                <w:rFonts w:ascii="Cambria" w:hAnsi="Cambria"/>
                <w:sz w:val="24"/>
                <w:u w:val="single"/>
              </w:rPr>
              <w:t xml:space="preserve">Documente </w:t>
            </w:r>
            <w:proofErr w:type="spellStart"/>
            <w:r>
              <w:rPr>
                <w:rFonts w:ascii="Cambria" w:hAnsi="Cambria"/>
                <w:sz w:val="24"/>
                <w:u w:val="single"/>
              </w:rPr>
              <w:t>prezentate:</w:t>
            </w:r>
            <w:r>
              <w:rPr>
                <w:rFonts w:ascii="Cambria" w:hAnsi="Cambria"/>
                <w:sz w:val="24"/>
              </w:rPr>
              <w:t>CF</w:t>
            </w:r>
            <w:proofErr w:type="spellEnd"/>
            <w:r>
              <w:rPr>
                <w:rFonts w:ascii="Cambria" w:hAnsi="Cambria"/>
                <w:sz w:val="24"/>
              </w:rPr>
              <w:t>, MJ/SF/DALI.</w:t>
            </w:r>
          </w:p>
          <w:p w14:paraId="59F1BC18" w14:textId="77777777" w:rsidR="00503FE4" w:rsidRDefault="009A5557" w:rsidP="009A5557">
            <w:pPr>
              <w:ind w:firstLine="493"/>
            </w:pPr>
            <w:r>
              <w:rPr>
                <w:rFonts w:ascii="Cambria" w:hAnsi="Cambria"/>
                <w:sz w:val="24"/>
                <w:u w:val="single"/>
              </w:rPr>
              <w:t>Puncte de verificat în cadrul</w:t>
            </w:r>
            <w:r>
              <w:rPr>
                <w:rFonts w:ascii="Cambria" w:hAnsi="Cambria"/>
                <w:sz w:val="24"/>
                <w:u w:val="single"/>
              </w:rPr>
              <w:t xml:space="preserve"> documentelor prezentate:</w:t>
            </w:r>
          </w:p>
          <w:p w14:paraId="29C9C048" w14:textId="77777777" w:rsidR="00503FE4" w:rsidRDefault="009A5557" w:rsidP="009A5557">
            <w:pPr>
              <w:ind w:firstLine="493"/>
            </w:pPr>
            <w:r>
              <w:rPr>
                <w:rFonts w:ascii="Cambria" w:hAnsi="Cambria"/>
                <w:sz w:val="24"/>
              </w:rPr>
              <w:t>- Planul de implementare detaliat (calendarul activităților);</w:t>
            </w:r>
          </w:p>
          <w:p w14:paraId="3BE262A6" w14:textId="77777777" w:rsidR="00503FE4" w:rsidRDefault="009A5557" w:rsidP="009A5557">
            <w:pPr>
              <w:ind w:firstLine="493"/>
            </w:pPr>
            <w:r>
              <w:rPr>
                <w:rFonts w:ascii="Cambria" w:hAnsi="Cambria"/>
                <w:sz w:val="24"/>
              </w:rPr>
              <w:t>- Descrierea etapelor și a responsabilităților implicate în procesul de implementare;</w:t>
            </w:r>
          </w:p>
          <w:p w14:paraId="76EF41A2" w14:textId="77777777" w:rsidR="00503FE4" w:rsidRDefault="00503FE4" w:rsidP="009A5557"/>
        </w:tc>
      </w:tr>
      <w:tr w:rsidR="00503FE4" w14:paraId="0A77461D" w14:textId="77777777">
        <w:trPr>
          <w:trHeight w:val="360"/>
        </w:trPr>
        <w:tc>
          <w:tcPr>
            <w:tcW w:w="0" w:type="auto"/>
            <w:gridSpan w:val="5"/>
            <w:vAlign w:val="center"/>
          </w:tcPr>
          <w:p w14:paraId="0387C402" w14:textId="77777777" w:rsidR="00503FE4" w:rsidRDefault="009A5557" w:rsidP="009A5557">
            <w:r>
              <w:rPr>
                <w:rFonts w:ascii="Cambria" w:hAnsi="Cambria"/>
                <w:sz w:val="24"/>
              </w:rPr>
              <w:lastRenderedPageBreak/>
              <w:t> </w:t>
            </w:r>
          </w:p>
        </w:tc>
      </w:tr>
      <w:tr w:rsidR="00503FE4" w14:paraId="718B3020" w14:textId="77777777">
        <w:tc>
          <w:tcPr>
            <w:tcW w:w="0" w:type="auto"/>
            <w:shd w:val="clear" w:color="auto" w:fill="F8ECD2"/>
            <w:vAlign w:val="center"/>
          </w:tcPr>
          <w:p w14:paraId="1CC981A8" w14:textId="77777777" w:rsidR="00503FE4" w:rsidRDefault="009A5557" w:rsidP="009A5557">
            <w:r>
              <w:rPr>
                <w:rFonts w:ascii="Cambria" w:hAnsi="Cambria"/>
                <w:color w:val="58400C"/>
                <w:sz w:val="24"/>
              </w:rPr>
              <w:t>C.S.4.2</w:t>
            </w:r>
          </w:p>
        </w:tc>
        <w:tc>
          <w:tcPr>
            <w:tcW w:w="0" w:type="auto"/>
            <w:shd w:val="clear" w:color="auto" w:fill="F8ECD2"/>
            <w:vAlign w:val="center"/>
          </w:tcPr>
          <w:p w14:paraId="797FC991" w14:textId="77777777" w:rsidR="00503FE4" w:rsidRDefault="009A5557" w:rsidP="009A5557">
            <w:r>
              <w:rPr>
                <w:rFonts w:ascii="Cambria" w:hAnsi="Cambria"/>
                <w:color w:val="58400C"/>
                <w:sz w:val="24"/>
              </w:rPr>
              <w:t>Criteriul Gradul de maturitate al proiectului</w:t>
            </w:r>
          </w:p>
        </w:tc>
        <w:tc>
          <w:tcPr>
            <w:tcW w:w="0" w:type="auto"/>
            <w:vAlign w:val="center"/>
          </w:tcPr>
          <w:p w14:paraId="3664C114" w14:textId="77777777" w:rsidR="00503FE4" w:rsidRDefault="009A5557" w:rsidP="009A5557">
            <w:pPr>
              <w:keepNext/>
              <w:jc w:val="center"/>
            </w:pPr>
            <w:r>
              <w:rPr>
                <w:rFonts w:ascii="Cambria" w:hAnsi="Cambria"/>
                <w:sz w:val="24"/>
              </w:rPr>
              <w:t>5</w:t>
            </w:r>
          </w:p>
        </w:tc>
        <w:tc>
          <w:tcPr>
            <w:tcW w:w="0" w:type="auto"/>
            <w:vAlign w:val="center"/>
          </w:tcPr>
          <w:p w14:paraId="524FEA6A" w14:textId="77777777" w:rsidR="00503FE4" w:rsidRDefault="00503FE4" w:rsidP="009A5557"/>
        </w:tc>
        <w:tc>
          <w:tcPr>
            <w:tcW w:w="0" w:type="auto"/>
            <w:vAlign w:val="center"/>
          </w:tcPr>
          <w:p w14:paraId="5EE0CFA7" w14:textId="77777777" w:rsidR="00503FE4" w:rsidRDefault="00503FE4" w:rsidP="009A5557"/>
        </w:tc>
      </w:tr>
      <w:tr w:rsidR="00503FE4" w14:paraId="2F5B29D3" w14:textId="77777777">
        <w:tc>
          <w:tcPr>
            <w:tcW w:w="0" w:type="auto"/>
            <w:gridSpan w:val="5"/>
            <w:shd w:val="clear" w:color="auto" w:fill="DDDDDD"/>
            <w:vAlign w:val="center"/>
          </w:tcPr>
          <w:p w14:paraId="03C24280" w14:textId="77777777" w:rsidR="00503FE4" w:rsidRDefault="009A5557" w:rsidP="009A5557">
            <w:pPr>
              <w:ind w:firstLine="493"/>
            </w:pPr>
            <w:r>
              <w:rPr>
                <w:rFonts w:ascii="Cambria" w:hAnsi="Cambria"/>
                <w:sz w:val="24"/>
              </w:rPr>
              <w:t xml:space="preserve">Acest </w:t>
            </w:r>
            <w:r>
              <w:rPr>
                <w:rFonts w:ascii="Cambria" w:hAnsi="Cambria"/>
                <w:sz w:val="24"/>
              </w:rPr>
              <w:t>criteriu evaluează gradul de pregătire tehnică și administrativă al proiectului, reflectând nivelul de maturitate al documentației pregătite pentru implementare. Un proiect cu o documentație completă și aprobată este considerat mai bine pregătit pentru imp</w:t>
            </w:r>
            <w:r>
              <w:rPr>
                <w:rFonts w:ascii="Cambria" w:hAnsi="Cambria"/>
                <w:sz w:val="24"/>
              </w:rPr>
              <w:t>lementare rapidă și eficientă, având riscuri mai reduse de întârzieri sau dificultăți tehnice.</w:t>
            </w:r>
          </w:p>
          <w:p w14:paraId="4E7DDA2D" w14:textId="77777777" w:rsidR="00503FE4" w:rsidRDefault="009A5557" w:rsidP="009A5557">
            <w:pPr>
              <w:ind w:firstLine="493"/>
            </w:pPr>
            <w:r>
              <w:rPr>
                <w:rFonts w:ascii="Cambria" w:hAnsi="Cambria"/>
                <w:sz w:val="24"/>
                <w:u w:val="single"/>
              </w:rPr>
              <w:t>Structura criteriului și punctajul aferent:</w:t>
            </w:r>
          </w:p>
          <w:p w14:paraId="4D27DA98" w14:textId="77777777" w:rsidR="00503FE4" w:rsidRDefault="009A5557" w:rsidP="009A5557">
            <w:pPr>
              <w:ind w:firstLine="493"/>
            </w:pPr>
            <w:r>
              <w:rPr>
                <w:rFonts w:ascii="Cambria" w:hAnsi="Cambria"/>
                <w:sz w:val="24"/>
              </w:rPr>
              <w:t>- 5 puncte - toate documentele principale finalizate și aprobate (proiect tehnic, autorizații) – proiectul dispune de</w:t>
            </w:r>
            <w:r>
              <w:rPr>
                <w:rFonts w:ascii="Cambria" w:hAnsi="Cambria"/>
                <w:sz w:val="24"/>
              </w:rPr>
              <w:t xml:space="preserve"> o documentație completă, inclusiv autorizațiile necesare și proiectul tehnic finalizat, fiind pregătit pentru implementare imediată.</w:t>
            </w:r>
          </w:p>
          <w:p w14:paraId="0CF9E8CA" w14:textId="77777777" w:rsidR="00503FE4" w:rsidRDefault="009A5557" w:rsidP="009A5557">
            <w:pPr>
              <w:ind w:firstLine="493"/>
            </w:pPr>
            <w:r>
              <w:rPr>
                <w:rFonts w:ascii="Cambria" w:hAnsi="Cambria"/>
                <w:sz w:val="24"/>
              </w:rPr>
              <w:t>- 3 puncte - documentație parțială (ex.: proiect tehnic parțial sau în curs) – proiectul are o documentație incompletă, da</w:t>
            </w:r>
            <w:r>
              <w:rPr>
                <w:rFonts w:ascii="Cambria" w:hAnsi="Cambria"/>
                <w:sz w:val="24"/>
              </w:rPr>
              <w:t>r avansează spre finalizarea acesteia, existând un plan clar pentru completare.</w:t>
            </w:r>
          </w:p>
          <w:p w14:paraId="6A64529D" w14:textId="77777777" w:rsidR="00503FE4" w:rsidRDefault="009A5557" w:rsidP="009A5557">
            <w:pPr>
              <w:ind w:firstLine="493"/>
            </w:pPr>
            <w:r>
              <w:rPr>
                <w:rFonts w:ascii="Cambria" w:hAnsi="Cambria"/>
                <w:sz w:val="24"/>
              </w:rPr>
              <w:t>- 2 puncte - documentație minimă (ex.: doar avize preliminare) – proiectul dispune doar de documentele preliminare, fără aprobări esențiale pentru implementare (ex. autorizații</w:t>
            </w:r>
            <w:r>
              <w:rPr>
                <w:rFonts w:ascii="Cambria" w:hAnsi="Cambria"/>
                <w:sz w:val="24"/>
              </w:rPr>
              <w:t xml:space="preserve"> sau proiecte tehnice complete)</w:t>
            </w:r>
          </w:p>
          <w:p w14:paraId="25C24AF2" w14:textId="77777777" w:rsidR="00503FE4" w:rsidRDefault="009A5557" w:rsidP="009A5557">
            <w:pPr>
              <w:ind w:firstLine="493"/>
            </w:pPr>
            <w:r>
              <w:rPr>
                <w:rFonts w:ascii="Cambria" w:hAnsi="Cambria"/>
                <w:sz w:val="24"/>
                <w:u w:val="single"/>
              </w:rPr>
              <w:t>Elemente de analiză pentru acordarea punctajului:</w:t>
            </w:r>
          </w:p>
          <w:p w14:paraId="29C1EDB2" w14:textId="77777777" w:rsidR="00503FE4" w:rsidRDefault="009A5557" w:rsidP="009A5557">
            <w:pPr>
              <w:ind w:firstLine="493"/>
            </w:pPr>
            <w:r>
              <w:rPr>
                <w:rFonts w:ascii="Cambria" w:hAnsi="Cambria"/>
                <w:sz w:val="24"/>
              </w:rPr>
              <w:t>- Se va verifica dacă proiectul include toate documentele necesare pentru implementare, cum ar fi: proiect tehnic, autorizații, avize, studii de fezabilitate etc.</w:t>
            </w:r>
          </w:p>
          <w:p w14:paraId="0FC89FF5" w14:textId="77777777" w:rsidR="00503FE4" w:rsidRDefault="009A5557" w:rsidP="009A5557">
            <w:pPr>
              <w:ind w:firstLine="493"/>
            </w:pPr>
            <w:r>
              <w:rPr>
                <w:rFonts w:ascii="Cambria" w:hAnsi="Cambria"/>
                <w:sz w:val="24"/>
              </w:rPr>
              <w:t>- Se va ana</w:t>
            </w:r>
            <w:r>
              <w:rPr>
                <w:rFonts w:ascii="Cambria" w:hAnsi="Cambria"/>
                <w:sz w:val="24"/>
              </w:rPr>
              <w:t>liza gradul de finalizare a documentelor și aprobărilor, identificând dacă sunt în curs de obținere sau complet finalizate.</w:t>
            </w:r>
          </w:p>
          <w:p w14:paraId="1EAD28C3" w14:textId="77777777" w:rsidR="00503FE4" w:rsidRDefault="009A5557" w:rsidP="009A5557">
            <w:pPr>
              <w:ind w:firstLine="493"/>
            </w:pPr>
            <w:r>
              <w:rPr>
                <w:rFonts w:ascii="Cambria" w:hAnsi="Cambria"/>
                <w:sz w:val="24"/>
              </w:rPr>
              <w:t>- În cazul în care documentația este parțială, se va analiza planul și calendarul pentru completarea acesteia și obținerea autorizaț</w:t>
            </w:r>
            <w:r>
              <w:rPr>
                <w:rFonts w:ascii="Cambria" w:hAnsi="Cambria"/>
                <w:sz w:val="24"/>
              </w:rPr>
              <w:t>iilor finale.</w:t>
            </w:r>
          </w:p>
          <w:p w14:paraId="74018180" w14:textId="77777777" w:rsidR="00503FE4" w:rsidRDefault="009A5557" w:rsidP="009A5557">
            <w:pPr>
              <w:ind w:firstLine="493"/>
            </w:pPr>
            <w:r>
              <w:rPr>
                <w:rFonts w:ascii="Cambria" w:hAnsi="Cambria"/>
                <w:sz w:val="24"/>
                <w:u w:val="single"/>
              </w:rPr>
              <w:t xml:space="preserve">Documente </w:t>
            </w:r>
            <w:proofErr w:type="spellStart"/>
            <w:r>
              <w:rPr>
                <w:rFonts w:ascii="Cambria" w:hAnsi="Cambria"/>
                <w:sz w:val="24"/>
                <w:u w:val="single"/>
              </w:rPr>
              <w:t>prezentate:</w:t>
            </w:r>
            <w:r>
              <w:rPr>
                <w:rFonts w:ascii="Cambria" w:hAnsi="Cambria"/>
                <w:sz w:val="24"/>
              </w:rPr>
              <w:t>CF</w:t>
            </w:r>
            <w:proofErr w:type="spellEnd"/>
            <w:r>
              <w:rPr>
                <w:rFonts w:ascii="Cambria" w:hAnsi="Cambria"/>
                <w:sz w:val="24"/>
              </w:rPr>
              <w:t>, MJ/SF/DALI.</w:t>
            </w:r>
          </w:p>
          <w:p w14:paraId="78D20255" w14:textId="77777777" w:rsidR="00503FE4" w:rsidRDefault="009A5557" w:rsidP="009A5557">
            <w:pPr>
              <w:ind w:firstLine="493"/>
            </w:pPr>
            <w:r>
              <w:rPr>
                <w:rFonts w:ascii="Cambria" w:hAnsi="Cambria"/>
                <w:sz w:val="24"/>
                <w:u w:val="single"/>
              </w:rPr>
              <w:t>Puncte de verificat în cadrul documentelor prezentate:</w:t>
            </w:r>
          </w:p>
          <w:p w14:paraId="2BB07A61" w14:textId="77777777" w:rsidR="00503FE4" w:rsidRDefault="009A5557" w:rsidP="009A5557">
            <w:pPr>
              <w:ind w:firstLine="493"/>
            </w:pPr>
            <w:r>
              <w:rPr>
                <w:rFonts w:ascii="Cambria" w:hAnsi="Cambria"/>
                <w:sz w:val="24"/>
              </w:rPr>
              <w:t>- Proiectul tehnic complet sau în curs de realizare;</w:t>
            </w:r>
          </w:p>
          <w:p w14:paraId="2C53ACB0" w14:textId="77777777" w:rsidR="00503FE4" w:rsidRDefault="009A5557" w:rsidP="009A5557">
            <w:pPr>
              <w:ind w:firstLine="493"/>
            </w:pPr>
            <w:r>
              <w:rPr>
                <w:rFonts w:ascii="Cambria" w:hAnsi="Cambria"/>
                <w:sz w:val="24"/>
              </w:rPr>
              <w:lastRenderedPageBreak/>
              <w:t>- Autorizații, avize și studii necesare pentru implementarea proiectului;</w:t>
            </w:r>
          </w:p>
          <w:p w14:paraId="2114A06D" w14:textId="77777777" w:rsidR="00503FE4" w:rsidRDefault="00503FE4" w:rsidP="009A5557"/>
        </w:tc>
      </w:tr>
      <w:tr w:rsidR="00503FE4" w14:paraId="24A7F6B3" w14:textId="77777777">
        <w:trPr>
          <w:trHeight w:val="360"/>
        </w:trPr>
        <w:tc>
          <w:tcPr>
            <w:tcW w:w="0" w:type="auto"/>
            <w:gridSpan w:val="5"/>
            <w:vAlign w:val="center"/>
          </w:tcPr>
          <w:p w14:paraId="57604E48" w14:textId="77777777" w:rsidR="00503FE4" w:rsidRDefault="009A5557" w:rsidP="009A5557">
            <w:r>
              <w:rPr>
                <w:rFonts w:ascii="Cambria" w:hAnsi="Cambria"/>
                <w:sz w:val="24"/>
              </w:rPr>
              <w:lastRenderedPageBreak/>
              <w:t> </w:t>
            </w:r>
          </w:p>
        </w:tc>
      </w:tr>
      <w:tr w:rsidR="00503FE4" w14:paraId="29439B5A" w14:textId="77777777">
        <w:tc>
          <w:tcPr>
            <w:tcW w:w="0" w:type="auto"/>
            <w:shd w:val="clear" w:color="auto" w:fill="F8ECD2"/>
            <w:vAlign w:val="center"/>
          </w:tcPr>
          <w:p w14:paraId="5AB002FF" w14:textId="77777777" w:rsidR="00503FE4" w:rsidRDefault="009A5557" w:rsidP="009A5557">
            <w:r>
              <w:rPr>
                <w:rFonts w:ascii="Cambria" w:hAnsi="Cambria"/>
                <w:color w:val="58400C"/>
                <w:sz w:val="24"/>
              </w:rPr>
              <w:t>C.S.4.3</w:t>
            </w:r>
          </w:p>
        </w:tc>
        <w:tc>
          <w:tcPr>
            <w:tcW w:w="0" w:type="auto"/>
            <w:shd w:val="clear" w:color="auto" w:fill="F8ECD2"/>
            <w:vAlign w:val="center"/>
          </w:tcPr>
          <w:p w14:paraId="2D6FE5E7" w14:textId="77777777" w:rsidR="00503FE4" w:rsidRDefault="009A5557" w:rsidP="009A5557">
            <w:r>
              <w:rPr>
                <w:rFonts w:ascii="Cambria" w:hAnsi="Cambria"/>
                <w:color w:val="58400C"/>
                <w:sz w:val="24"/>
              </w:rPr>
              <w:t>Criteriul Organizarea resurselor și a echipei de implementare</w:t>
            </w:r>
          </w:p>
        </w:tc>
        <w:tc>
          <w:tcPr>
            <w:tcW w:w="0" w:type="auto"/>
            <w:vAlign w:val="center"/>
          </w:tcPr>
          <w:p w14:paraId="38D38CA9" w14:textId="77777777" w:rsidR="00503FE4" w:rsidRDefault="009A5557" w:rsidP="009A5557">
            <w:pPr>
              <w:keepNext/>
              <w:jc w:val="center"/>
            </w:pPr>
            <w:r>
              <w:rPr>
                <w:rFonts w:ascii="Cambria" w:hAnsi="Cambria"/>
                <w:sz w:val="24"/>
              </w:rPr>
              <w:t>10</w:t>
            </w:r>
          </w:p>
        </w:tc>
        <w:tc>
          <w:tcPr>
            <w:tcW w:w="0" w:type="auto"/>
            <w:vAlign w:val="center"/>
          </w:tcPr>
          <w:p w14:paraId="26C7FCA6" w14:textId="77777777" w:rsidR="00503FE4" w:rsidRDefault="00503FE4" w:rsidP="009A5557"/>
        </w:tc>
        <w:tc>
          <w:tcPr>
            <w:tcW w:w="0" w:type="auto"/>
            <w:vAlign w:val="center"/>
          </w:tcPr>
          <w:p w14:paraId="61342A32" w14:textId="77777777" w:rsidR="00503FE4" w:rsidRDefault="00503FE4" w:rsidP="009A5557"/>
        </w:tc>
      </w:tr>
      <w:tr w:rsidR="00503FE4" w14:paraId="1495D15B" w14:textId="77777777">
        <w:tc>
          <w:tcPr>
            <w:tcW w:w="0" w:type="auto"/>
            <w:gridSpan w:val="5"/>
            <w:shd w:val="clear" w:color="auto" w:fill="DDDDDD"/>
            <w:vAlign w:val="center"/>
          </w:tcPr>
          <w:p w14:paraId="21ABA7B6" w14:textId="77777777" w:rsidR="00503FE4" w:rsidRDefault="009A5557" w:rsidP="009A5557">
            <w:pPr>
              <w:ind w:firstLine="493"/>
            </w:pPr>
            <w:r>
              <w:rPr>
                <w:rFonts w:ascii="Cambria" w:hAnsi="Cambria"/>
                <w:sz w:val="24"/>
              </w:rPr>
              <w:t>Acest criteriu urmărește să evalueze capacitatea solicitantului de a organiza și aloca resursele umane necesare pentru implementarea proiectului. O echipă bine structurată și cu experiență</w:t>
            </w:r>
            <w:r>
              <w:rPr>
                <w:rFonts w:ascii="Cambria" w:hAnsi="Cambria"/>
                <w:sz w:val="24"/>
              </w:rPr>
              <w:t xml:space="preserve"> relevantă este esențială pentru realizarea obiectivelor proiectului într-un mod eficient, respectând termenele și resursele disponibile:</w:t>
            </w:r>
          </w:p>
          <w:p w14:paraId="514DA6B1" w14:textId="77777777" w:rsidR="00503FE4" w:rsidRDefault="009A5557" w:rsidP="009A5557">
            <w:pPr>
              <w:ind w:firstLine="493"/>
            </w:pPr>
            <w:r>
              <w:rPr>
                <w:rFonts w:ascii="Cambria" w:hAnsi="Cambria"/>
                <w:sz w:val="24"/>
              </w:rPr>
              <w:t xml:space="preserve">- 10 puncte - personal cu experiență demonstrată – solicitantul dispune de o echipă cu roluri clar definite și membri </w:t>
            </w:r>
            <w:r>
              <w:rPr>
                <w:rFonts w:ascii="Cambria" w:hAnsi="Cambria"/>
                <w:sz w:val="24"/>
              </w:rPr>
              <w:t>cu experiență relevantă în domeniul proiectului.</w:t>
            </w:r>
          </w:p>
          <w:p w14:paraId="2B00A945" w14:textId="77777777" w:rsidR="00503FE4" w:rsidRDefault="009A5557" w:rsidP="009A5557">
            <w:pPr>
              <w:ind w:firstLine="493"/>
            </w:pPr>
            <w:r>
              <w:rPr>
                <w:rFonts w:ascii="Cambria" w:hAnsi="Cambria"/>
                <w:sz w:val="24"/>
              </w:rPr>
              <w:t>- 2 puncte - personal cu lipsă de experiență clară –  nu se poate demonstra experiență relevantă în domeniu. </w:t>
            </w:r>
          </w:p>
          <w:p w14:paraId="536A9528" w14:textId="77777777" w:rsidR="00503FE4" w:rsidRDefault="009A5557" w:rsidP="009A5557">
            <w:pPr>
              <w:ind w:firstLine="493"/>
            </w:pPr>
            <w:r>
              <w:rPr>
                <w:rFonts w:ascii="Cambria" w:hAnsi="Cambria"/>
                <w:sz w:val="24"/>
                <w:u w:val="single"/>
              </w:rPr>
              <w:t>Elemente de analiză pentru acordarea punctajului:</w:t>
            </w:r>
          </w:p>
          <w:p w14:paraId="3AE8F83F" w14:textId="77777777" w:rsidR="00503FE4" w:rsidRDefault="009A5557" w:rsidP="009A5557">
            <w:pPr>
              <w:ind w:firstLine="493"/>
            </w:pPr>
            <w:r>
              <w:rPr>
                <w:rFonts w:ascii="Cambria" w:hAnsi="Cambria"/>
                <w:sz w:val="24"/>
              </w:rPr>
              <w:t>- Se va analiza structura echipei având în vede</w:t>
            </w:r>
            <w:r>
              <w:rPr>
                <w:rFonts w:ascii="Cambria" w:hAnsi="Cambria"/>
                <w:sz w:val="24"/>
              </w:rPr>
              <w:t>re competențele necesare pentru implementarea proiectului (management de proiect, contabilitate, achiziții publice).</w:t>
            </w:r>
          </w:p>
          <w:p w14:paraId="16886520" w14:textId="77777777" w:rsidR="00503FE4" w:rsidRDefault="009A5557" w:rsidP="009A5557">
            <w:pPr>
              <w:ind w:firstLine="493"/>
            </w:pPr>
            <w:r>
              <w:rPr>
                <w:rFonts w:ascii="Cambria" w:hAnsi="Cambria"/>
                <w:sz w:val="24"/>
              </w:rPr>
              <w:t>- Membrii echipei vor trebui să demonstreze o experiență relevantă în domeniul de implementare al proiectului. Este important ca aceștia să</w:t>
            </w:r>
            <w:r>
              <w:rPr>
                <w:rFonts w:ascii="Cambria" w:hAnsi="Cambria"/>
                <w:sz w:val="24"/>
              </w:rPr>
              <w:t xml:space="preserve"> fi lucrat anterior la proiecte similare.</w:t>
            </w:r>
          </w:p>
          <w:p w14:paraId="099C471B" w14:textId="77777777" w:rsidR="00503FE4" w:rsidRDefault="009A5557" w:rsidP="009A5557">
            <w:pPr>
              <w:ind w:firstLine="493"/>
            </w:pPr>
            <w:r>
              <w:rPr>
                <w:rFonts w:ascii="Cambria" w:hAnsi="Cambria"/>
                <w:sz w:val="24"/>
                <w:u w:val="single"/>
              </w:rPr>
              <w:t xml:space="preserve">Documente </w:t>
            </w:r>
            <w:proofErr w:type="spellStart"/>
            <w:r>
              <w:rPr>
                <w:rFonts w:ascii="Cambria" w:hAnsi="Cambria"/>
                <w:sz w:val="24"/>
                <w:u w:val="single"/>
              </w:rPr>
              <w:t>prezentate:</w:t>
            </w:r>
            <w:r>
              <w:rPr>
                <w:rFonts w:ascii="Cambria" w:hAnsi="Cambria"/>
                <w:sz w:val="24"/>
              </w:rPr>
              <w:t>CF</w:t>
            </w:r>
            <w:proofErr w:type="spellEnd"/>
            <w:r>
              <w:rPr>
                <w:rFonts w:ascii="Cambria" w:hAnsi="Cambria"/>
                <w:sz w:val="24"/>
              </w:rPr>
              <w:t>, MJ/SF/DALI, Raport asupra utilizării programelor de finanţare nerambursabilă, CV-uri</w:t>
            </w:r>
          </w:p>
          <w:p w14:paraId="4B609F6A" w14:textId="77777777" w:rsidR="00503FE4" w:rsidRDefault="009A5557" w:rsidP="009A5557">
            <w:pPr>
              <w:ind w:firstLine="493"/>
            </w:pPr>
            <w:r>
              <w:rPr>
                <w:rFonts w:ascii="Cambria" w:hAnsi="Cambria"/>
                <w:sz w:val="24"/>
                <w:u w:val="single"/>
              </w:rPr>
              <w:t>Puncte de verificat în cadrul documentelor prezentate:</w:t>
            </w:r>
          </w:p>
          <w:p w14:paraId="54D07FB8" w14:textId="77777777" w:rsidR="00503FE4" w:rsidRDefault="009A5557" w:rsidP="009A5557">
            <w:pPr>
              <w:ind w:firstLine="493"/>
            </w:pPr>
            <w:r>
              <w:rPr>
                <w:rFonts w:ascii="Cambria" w:hAnsi="Cambria"/>
                <w:sz w:val="24"/>
              </w:rPr>
              <w:t xml:space="preserve">- Descrierea structurii echipei și a </w:t>
            </w:r>
            <w:r>
              <w:rPr>
                <w:rFonts w:ascii="Cambria" w:hAnsi="Cambria"/>
                <w:sz w:val="24"/>
              </w:rPr>
              <w:t>responsabilităților;</w:t>
            </w:r>
          </w:p>
          <w:p w14:paraId="5DC0AA5B" w14:textId="77777777" w:rsidR="00503FE4" w:rsidRDefault="009A5557" w:rsidP="009A5557">
            <w:pPr>
              <w:ind w:firstLine="493"/>
            </w:pPr>
            <w:r>
              <w:rPr>
                <w:rFonts w:ascii="Cambria Bold" w:hAnsi="Cambria Bold"/>
                <w:b/>
                <w:sz w:val="24"/>
              </w:rPr>
              <w:t>Pragul minim de calitate este 20 puncte.</w:t>
            </w:r>
          </w:p>
          <w:p w14:paraId="43545035" w14:textId="77777777" w:rsidR="00503FE4" w:rsidRDefault="00503FE4" w:rsidP="009A5557"/>
        </w:tc>
      </w:tr>
      <w:tr w:rsidR="00503FE4" w14:paraId="116484EF" w14:textId="77777777">
        <w:trPr>
          <w:trHeight w:val="360"/>
        </w:trPr>
        <w:tc>
          <w:tcPr>
            <w:tcW w:w="0" w:type="auto"/>
            <w:gridSpan w:val="5"/>
            <w:vAlign w:val="center"/>
          </w:tcPr>
          <w:p w14:paraId="528D4A34" w14:textId="77777777" w:rsidR="00503FE4" w:rsidRDefault="009A5557" w:rsidP="009A5557">
            <w:r>
              <w:rPr>
                <w:rFonts w:ascii="Cambria" w:hAnsi="Cambria"/>
                <w:sz w:val="24"/>
              </w:rPr>
              <w:t> </w:t>
            </w:r>
          </w:p>
        </w:tc>
      </w:tr>
      <w:tr w:rsidR="00503FE4" w14:paraId="375F7063" w14:textId="77777777">
        <w:trPr>
          <w:trHeight w:val="479"/>
        </w:trPr>
        <w:tc>
          <w:tcPr>
            <w:tcW w:w="0" w:type="auto"/>
            <w:gridSpan w:val="2"/>
            <w:shd w:val="clear" w:color="auto" w:fill="B3C6D9"/>
            <w:vAlign w:val="center"/>
          </w:tcPr>
          <w:p w14:paraId="584C88B5" w14:textId="77777777" w:rsidR="00503FE4" w:rsidRDefault="009A5557" w:rsidP="009A5557">
            <w:r>
              <w:rPr>
                <w:rFonts w:ascii="Cambria" w:hAnsi="Cambria"/>
                <w:sz w:val="24"/>
              </w:rPr>
              <w:t>PRAG DE CALITATE</w:t>
            </w:r>
          </w:p>
        </w:tc>
        <w:tc>
          <w:tcPr>
            <w:tcW w:w="0" w:type="auto"/>
            <w:gridSpan w:val="3"/>
            <w:shd w:val="clear" w:color="auto" w:fill="B3C6D9"/>
            <w:vAlign w:val="center"/>
          </w:tcPr>
          <w:p w14:paraId="0B257753" w14:textId="77777777" w:rsidR="00503FE4" w:rsidRDefault="00503FE4" w:rsidP="009A5557"/>
        </w:tc>
      </w:tr>
      <w:tr w:rsidR="00503FE4" w14:paraId="05511CCE" w14:textId="77777777">
        <w:trPr>
          <w:trHeight w:val="479"/>
        </w:trPr>
        <w:tc>
          <w:tcPr>
            <w:tcW w:w="0" w:type="auto"/>
            <w:gridSpan w:val="2"/>
            <w:shd w:val="clear" w:color="auto" w:fill="B3C6D9"/>
            <w:vAlign w:val="center"/>
          </w:tcPr>
          <w:p w14:paraId="63675982" w14:textId="77777777" w:rsidR="00503FE4" w:rsidRDefault="009A5557" w:rsidP="009A5557">
            <w:r>
              <w:rPr>
                <w:rFonts w:ascii="Cambria" w:hAnsi="Cambria"/>
                <w:sz w:val="24"/>
              </w:rPr>
              <w:t>TOTAL PUNCTAJ OBȚINUT</w:t>
            </w:r>
          </w:p>
        </w:tc>
        <w:tc>
          <w:tcPr>
            <w:tcW w:w="0" w:type="auto"/>
            <w:gridSpan w:val="3"/>
            <w:shd w:val="clear" w:color="auto" w:fill="B3C6D9"/>
            <w:vAlign w:val="center"/>
          </w:tcPr>
          <w:p w14:paraId="0EE1BE60" w14:textId="77777777" w:rsidR="00503FE4" w:rsidRDefault="00503FE4" w:rsidP="009A5557"/>
        </w:tc>
      </w:tr>
    </w:tbl>
    <w:p w14:paraId="13CAB998" w14:textId="77777777" w:rsidR="00503FE4" w:rsidRDefault="009A5557" w:rsidP="009A5557">
      <w:pPr>
        <w:spacing w:after="0" w:line="240"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503FE4" w14:paraId="78E0FA92" w14:textId="77777777">
        <w:trPr>
          <w:trHeight w:val="540"/>
        </w:trPr>
        <w:tc>
          <w:tcPr>
            <w:tcW w:w="0" w:type="auto"/>
            <w:vAlign w:val="center"/>
          </w:tcPr>
          <w:p w14:paraId="633EBCE1" w14:textId="77777777" w:rsidR="00503FE4" w:rsidRDefault="00503FE4" w:rsidP="009A5557"/>
        </w:tc>
      </w:tr>
    </w:tbl>
    <w:p w14:paraId="69F9B663" w14:textId="77777777" w:rsidR="00503FE4" w:rsidRDefault="009A5557" w:rsidP="009A5557">
      <w:pPr>
        <w:spacing w:after="0" w:line="240"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503FE4" w14:paraId="56221C95" w14:textId="77777777">
        <w:tc>
          <w:tcPr>
            <w:tcW w:w="400" w:type="pct"/>
            <w:shd w:val="clear" w:color="auto" w:fill="015840"/>
            <w:vAlign w:val="center"/>
          </w:tcPr>
          <w:p w14:paraId="2BD6DDD7" w14:textId="77777777" w:rsidR="00503FE4" w:rsidRDefault="009A5557" w:rsidP="009A5557">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14:paraId="6D094DD4" w14:textId="77777777" w:rsidR="00503FE4" w:rsidRDefault="009A5557" w:rsidP="009A5557">
            <w:r>
              <w:rPr>
                <w:rFonts w:ascii="Cambria Bold" w:hAnsi="Cambria Bold"/>
                <w:b/>
                <w:color w:val="FFFFFF"/>
                <w:sz w:val="24"/>
              </w:rPr>
              <w:t>Criterii de departajare</w:t>
            </w:r>
          </w:p>
        </w:tc>
        <w:tc>
          <w:tcPr>
            <w:tcW w:w="750" w:type="pct"/>
            <w:shd w:val="clear" w:color="auto" w:fill="015840"/>
            <w:vAlign w:val="center"/>
          </w:tcPr>
          <w:p w14:paraId="18FBBE38" w14:textId="77777777" w:rsidR="00503FE4" w:rsidRDefault="009A5557" w:rsidP="009A5557">
            <w:pPr>
              <w:keepNext/>
              <w:jc w:val="center"/>
            </w:pPr>
            <w:r>
              <w:rPr>
                <w:rFonts w:ascii="Cambria Bold" w:hAnsi="Cambria Bold"/>
                <w:b/>
                <w:color w:val="FFFFFF"/>
                <w:sz w:val="24"/>
              </w:rPr>
              <w:t>Îndeplinit</w:t>
            </w:r>
            <w:r>
              <w:rPr>
                <w:rFonts w:ascii="Cambria Bold" w:hAnsi="Cambria Bold"/>
                <w:b/>
                <w:color w:val="FFFFFF"/>
                <w:sz w:val="24"/>
              </w:rPr>
              <w:br/>
            </w:r>
            <w:r>
              <w:rPr>
                <w:rFonts w:ascii="Cambria Bold" w:hAnsi="Cambria Bold"/>
                <w:b/>
                <w:color w:val="FFFFFF"/>
                <w:sz w:val="24"/>
              </w:rPr>
              <w:t>DA/NU</w:t>
            </w:r>
          </w:p>
        </w:tc>
        <w:tc>
          <w:tcPr>
            <w:tcW w:w="750" w:type="pct"/>
            <w:shd w:val="clear" w:color="auto" w:fill="015840"/>
            <w:vAlign w:val="center"/>
          </w:tcPr>
          <w:p w14:paraId="0CBD3C18" w14:textId="77777777" w:rsidR="00503FE4" w:rsidRDefault="009A5557" w:rsidP="009A5557">
            <w:pPr>
              <w:keepNext/>
              <w:jc w:val="center"/>
            </w:pPr>
            <w:r>
              <w:rPr>
                <w:rFonts w:ascii="Cambria Bold" w:hAnsi="Cambria Bold"/>
                <w:b/>
                <w:color w:val="FFFFFF"/>
                <w:sz w:val="24"/>
              </w:rPr>
              <w:t>Valoare</w:t>
            </w:r>
            <w:r>
              <w:rPr>
                <w:rFonts w:ascii="Cambria Bold" w:hAnsi="Cambria Bold"/>
                <w:b/>
                <w:color w:val="FFFFFF"/>
                <w:sz w:val="24"/>
              </w:rPr>
              <w:br/>
              <w:t>(dacă este cazul)</w:t>
            </w:r>
          </w:p>
        </w:tc>
        <w:tc>
          <w:tcPr>
            <w:tcW w:w="0" w:type="auto"/>
            <w:shd w:val="clear" w:color="auto" w:fill="015840"/>
            <w:vAlign w:val="center"/>
          </w:tcPr>
          <w:p w14:paraId="52B71EB6" w14:textId="77777777" w:rsidR="00503FE4" w:rsidRDefault="009A5557" w:rsidP="009A5557">
            <w:pPr>
              <w:keepNext/>
              <w:jc w:val="center"/>
            </w:pPr>
            <w:r>
              <w:rPr>
                <w:rFonts w:ascii="Cambria Bold" w:hAnsi="Cambria Bold"/>
                <w:b/>
                <w:color w:val="FFFFFF"/>
                <w:sz w:val="24"/>
              </w:rPr>
              <w:t>Justificare</w:t>
            </w:r>
          </w:p>
        </w:tc>
      </w:tr>
      <w:tr w:rsidR="00503FE4" w14:paraId="66CD0637" w14:textId="77777777">
        <w:trPr>
          <w:trHeight w:val="450"/>
        </w:trPr>
        <w:tc>
          <w:tcPr>
            <w:tcW w:w="0" w:type="auto"/>
            <w:gridSpan w:val="5"/>
            <w:shd w:val="clear" w:color="auto" w:fill="757575"/>
            <w:vAlign w:val="center"/>
          </w:tcPr>
          <w:p w14:paraId="75AF729E" w14:textId="77777777" w:rsidR="00503FE4" w:rsidRDefault="009A5557" w:rsidP="009A5557">
            <w:pPr>
              <w:ind w:left="197" w:right="197" w:firstLine="493"/>
              <w:jc w:val="center"/>
            </w:pPr>
            <w:r>
              <w:rPr>
                <w:rFonts w:ascii="Cambria" w:hAnsi="Cambria"/>
                <w:color w:val="FFFFFF"/>
                <w:sz w:val="24"/>
              </w:rPr>
              <w:t>Pentru fiecare criteriu de departajare este necesară justificarea îndeplinirii</w:t>
            </w:r>
          </w:p>
        </w:tc>
      </w:tr>
      <w:tr w:rsidR="00503FE4" w14:paraId="11A1955C" w14:textId="77777777">
        <w:tc>
          <w:tcPr>
            <w:tcW w:w="0" w:type="auto"/>
            <w:shd w:val="clear" w:color="auto" w:fill="F8ECD2"/>
            <w:vAlign w:val="center"/>
          </w:tcPr>
          <w:p w14:paraId="62745EB2" w14:textId="77777777" w:rsidR="00503FE4" w:rsidRDefault="009A5557" w:rsidP="009A5557">
            <w:r>
              <w:rPr>
                <w:rFonts w:ascii="Cambria" w:hAnsi="Cambria"/>
                <w:color w:val="58400C"/>
                <w:sz w:val="24"/>
              </w:rPr>
              <w:t>CDCD 1</w:t>
            </w:r>
          </w:p>
        </w:tc>
        <w:tc>
          <w:tcPr>
            <w:tcW w:w="0" w:type="auto"/>
            <w:shd w:val="clear" w:color="auto" w:fill="F8ECD2"/>
            <w:vAlign w:val="center"/>
          </w:tcPr>
          <w:p w14:paraId="2561B007" w14:textId="77777777" w:rsidR="00503FE4" w:rsidRDefault="009A5557" w:rsidP="009A5557">
            <w:r>
              <w:rPr>
                <w:rFonts w:ascii="Cambria" w:hAnsi="Cambria"/>
                <w:color w:val="58400C"/>
                <w:sz w:val="24"/>
              </w:rPr>
              <w:t>Criteriul Numărul de beneficiari direcți și indirecți deserviți</w:t>
            </w:r>
          </w:p>
        </w:tc>
        <w:tc>
          <w:tcPr>
            <w:tcW w:w="0" w:type="auto"/>
            <w:vAlign w:val="center"/>
          </w:tcPr>
          <w:p w14:paraId="2FAABC75" w14:textId="77777777" w:rsidR="00503FE4" w:rsidRDefault="00503FE4" w:rsidP="009A5557"/>
        </w:tc>
        <w:tc>
          <w:tcPr>
            <w:tcW w:w="0" w:type="auto"/>
            <w:vAlign w:val="center"/>
          </w:tcPr>
          <w:p w14:paraId="440CAC05" w14:textId="77777777" w:rsidR="00503FE4" w:rsidRDefault="00503FE4" w:rsidP="009A5557"/>
        </w:tc>
        <w:tc>
          <w:tcPr>
            <w:tcW w:w="0" w:type="auto"/>
            <w:vAlign w:val="center"/>
          </w:tcPr>
          <w:p w14:paraId="35301BA7" w14:textId="77777777" w:rsidR="00503FE4" w:rsidRDefault="00503FE4" w:rsidP="009A5557"/>
        </w:tc>
      </w:tr>
      <w:tr w:rsidR="00503FE4" w14:paraId="3259F81B" w14:textId="77777777">
        <w:tc>
          <w:tcPr>
            <w:tcW w:w="0" w:type="auto"/>
            <w:gridSpan w:val="5"/>
            <w:shd w:val="clear" w:color="auto" w:fill="DDDDDD"/>
            <w:vAlign w:val="center"/>
          </w:tcPr>
          <w:p w14:paraId="7EEBAD08" w14:textId="77777777" w:rsidR="00503FE4" w:rsidRDefault="009A5557" w:rsidP="009A5557">
            <w:r>
              <w:rPr>
                <w:rFonts w:ascii="Cambria" w:hAnsi="Cambria"/>
                <w:sz w:val="24"/>
              </w:rPr>
              <w:t xml:space="preserve">Departajarea proiectelor se va realiza în ordinea </w:t>
            </w:r>
            <w:r>
              <w:rPr>
                <w:rFonts w:ascii="Cambria" w:hAnsi="Cambria"/>
                <w:sz w:val="24"/>
              </w:rPr>
              <w:t xml:space="preserve">descrescătoare a numărului total de </w:t>
            </w:r>
            <w:r>
              <w:rPr>
                <w:rFonts w:ascii="Cambria" w:hAnsi="Cambria"/>
                <w:sz w:val="24"/>
              </w:rPr>
              <w:lastRenderedPageBreak/>
              <w:t>beneficiari direcți și indirecți deserviți, având prioritate proiectele care adresează un număr mai mare de persoane.</w:t>
            </w:r>
          </w:p>
        </w:tc>
      </w:tr>
      <w:tr w:rsidR="00503FE4" w14:paraId="6AEC4A0D" w14:textId="77777777">
        <w:trPr>
          <w:trHeight w:val="360"/>
        </w:trPr>
        <w:tc>
          <w:tcPr>
            <w:tcW w:w="0" w:type="auto"/>
            <w:gridSpan w:val="5"/>
            <w:vAlign w:val="center"/>
          </w:tcPr>
          <w:p w14:paraId="408FE260" w14:textId="77777777" w:rsidR="00503FE4" w:rsidRDefault="009A5557" w:rsidP="009A5557">
            <w:r>
              <w:rPr>
                <w:rFonts w:ascii="Cambria" w:hAnsi="Cambria"/>
                <w:sz w:val="24"/>
              </w:rPr>
              <w:lastRenderedPageBreak/>
              <w:t> </w:t>
            </w:r>
          </w:p>
        </w:tc>
      </w:tr>
      <w:tr w:rsidR="00503FE4" w14:paraId="4A600D41" w14:textId="77777777">
        <w:tc>
          <w:tcPr>
            <w:tcW w:w="0" w:type="auto"/>
            <w:shd w:val="clear" w:color="auto" w:fill="F8ECD2"/>
            <w:vAlign w:val="center"/>
          </w:tcPr>
          <w:p w14:paraId="05E1B203" w14:textId="77777777" w:rsidR="00503FE4" w:rsidRDefault="009A5557" w:rsidP="009A5557">
            <w:r>
              <w:rPr>
                <w:rFonts w:ascii="Cambria" w:hAnsi="Cambria"/>
                <w:color w:val="58400C"/>
                <w:sz w:val="24"/>
              </w:rPr>
              <w:t>CDCD 2</w:t>
            </w:r>
          </w:p>
        </w:tc>
        <w:tc>
          <w:tcPr>
            <w:tcW w:w="0" w:type="auto"/>
            <w:shd w:val="clear" w:color="auto" w:fill="F8ECD2"/>
            <w:vAlign w:val="center"/>
          </w:tcPr>
          <w:p w14:paraId="3E76D61C" w14:textId="77777777" w:rsidR="00503FE4" w:rsidRDefault="009A5557" w:rsidP="009A5557">
            <w:r>
              <w:rPr>
                <w:rFonts w:ascii="Cambria" w:hAnsi="Cambria"/>
                <w:color w:val="58400C"/>
                <w:sz w:val="24"/>
              </w:rPr>
              <w:t>Criteriul Durata de implementare mai redusă</w:t>
            </w:r>
          </w:p>
        </w:tc>
        <w:tc>
          <w:tcPr>
            <w:tcW w:w="0" w:type="auto"/>
            <w:vAlign w:val="center"/>
          </w:tcPr>
          <w:p w14:paraId="7000D2C6" w14:textId="77777777" w:rsidR="00503FE4" w:rsidRDefault="00503FE4" w:rsidP="009A5557"/>
        </w:tc>
        <w:tc>
          <w:tcPr>
            <w:tcW w:w="0" w:type="auto"/>
            <w:vAlign w:val="center"/>
          </w:tcPr>
          <w:p w14:paraId="6AA2F7A1" w14:textId="77777777" w:rsidR="00503FE4" w:rsidRDefault="00503FE4" w:rsidP="009A5557"/>
        </w:tc>
        <w:tc>
          <w:tcPr>
            <w:tcW w:w="0" w:type="auto"/>
            <w:vAlign w:val="center"/>
          </w:tcPr>
          <w:p w14:paraId="0902C584" w14:textId="77777777" w:rsidR="00503FE4" w:rsidRDefault="00503FE4" w:rsidP="009A5557"/>
        </w:tc>
      </w:tr>
      <w:tr w:rsidR="00503FE4" w14:paraId="4D84120A" w14:textId="77777777">
        <w:tc>
          <w:tcPr>
            <w:tcW w:w="0" w:type="auto"/>
            <w:gridSpan w:val="5"/>
            <w:shd w:val="clear" w:color="auto" w:fill="DDDDDD"/>
            <w:vAlign w:val="center"/>
          </w:tcPr>
          <w:p w14:paraId="61E94835" w14:textId="77777777" w:rsidR="00503FE4" w:rsidRDefault="009A5557" w:rsidP="009A5557">
            <w:r>
              <w:rPr>
                <w:rFonts w:ascii="Cambria" w:hAnsi="Cambria"/>
                <w:sz w:val="24"/>
              </w:rPr>
              <w:t>Departajarea se va face în ordinea crescăto</w:t>
            </w:r>
            <w:r>
              <w:rPr>
                <w:rFonts w:ascii="Cambria" w:hAnsi="Cambria"/>
                <w:sz w:val="24"/>
              </w:rPr>
              <w:t>are a duratei de implementare, având prioritate proiectele cu o perioadă de execuție mai scurtă.</w:t>
            </w:r>
          </w:p>
        </w:tc>
      </w:tr>
      <w:tr w:rsidR="00503FE4" w14:paraId="5B67F78F" w14:textId="77777777">
        <w:trPr>
          <w:trHeight w:val="360"/>
        </w:trPr>
        <w:tc>
          <w:tcPr>
            <w:tcW w:w="0" w:type="auto"/>
            <w:gridSpan w:val="5"/>
            <w:vAlign w:val="center"/>
          </w:tcPr>
          <w:p w14:paraId="5EB4DBFA" w14:textId="77777777" w:rsidR="00503FE4" w:rsidRDefault="009A5557" w:rsidP="009A5557">
            <w:r>
              <w:rPr>
                <w:rFonts w:ascii="Cambria" w:hAnsi="Cambria"/>
                <w:sz w:val="24"/>
              </w:rPr>
              <w:t> </w:t>
            </w:r>
          </w:p>
        </w:tc>
      </w:tr>
      <w:tr w:rsidR="00503FE4" w14:paraId="3C59A119" w14:textId="77777777">
        <w:tc>
          <w:tcPr>
            <w:tcW w:w="0" w:type="auto"/>
            <w:shd w:val="clear" w:color="auto" w:fill="F8ECD2"/>
            <w:vAlign w:val="center"/>
          </w:tcPr>
          <w:p w14:paraId="3E911ED0" w14:textId="77777777" w:rsidR="00503FE4" w:rsidRDefault="009A5557" w:rsidP="009A5557">
            <w:r>
              <w:rPr>
                <w:rFonts w:ascii="Cambria" w:hAnsi="Cambria"/>
                <w:color w:val="58400C"/>
                <w:sz w:val="24"/>
              </w:rPr>
              <w:t>CDCD 3</w:t>
            </w:r>
          </w:p>
        </w:tc>
        <w:tc>
          <w:tcPr>
            <w:tcW w:w="0" w:type="auto"/>
            <w:shd w:val="clear" w:color="auto" w:fill="F8ECD2"/>
            <w:vAlign w:val="center"/>
          </w:tcPr>
          <w:p w14:paraId="6057E0AF" w14:textId="77777777" w:rsidR="00503FE4" w:rsidRDefault="009A5557" w:rsidP="009A5557">
            <w:r>
              <w:rPr>
                <w:rFonts w:ascii="Cambria" w:hAnsi="Cambria"/>
                <w:color w:val="58400C"/>
                <w:sz w:val="24"/>
              </w:rPr>
              <w:t>Criteriul Impactul estimat asupra dezvoltării locale</w:t>
            </w:r>
          </w:p>
        </w:tc>
        <w:tc>
          <w:tcPr>
            <w:tcW w:w="0" w:type="auto"/>
            <w:vAlign w:val="center"/>
          </w:tcPr>
          <w:p w14:paraId="26539296" w14:textId="77777777" w:rsidR="00503FE4" w:rsidRDefault="00503FE4" w:rsidP="009A5557"/>
        </w:tc>
        <w:tc>
          <w:tcPr>
            <w:tcW w:w="0" w:type="auto"/>
            <w:vAlign w:val="center"/>
          </w:tcPr>
          <w:p w14:paraId="6F2B4561" w14:textId="77777777" w:rsidR="00503FE4" w:rsidRDefault="00503FE4" w:rsidP="009A5557"/>
        </w:tc>
        <w:tc>
          <w:tcPr>
            <w:tcW w:w="0" w:type="auto"/>
            <w:vAlign w:val="center"/>
          </w:tcPr>
          <w:p w14:paraId="6A117F9D" w14:textId="77777777" w:rsidR="00503FE4" w:rsidRDefault="00503FE4" w:rsidP="009A5557"/>
        </w:tc>
      </w:tr>
      <w:tr w:rsidR="00503FE4" w14:paraId="11DEC91C" w14:textId="77777777">
        <w:tc>
          <w:tcPr>
            <w:tcW w:w="0" w:type="auto"/>
            <w:gridSpan w:val="5"/>
            <w:shd w:val="clear" w:color="auto" w:fill="DDDDDD"/>
            <w:vAlign w:val="center"/>
          </w:tcPr>
          <w:p w14:paraId="5586079C" w14:textId="77777777" w:rsidR="00503FE4" w:rsidRDefault="009A5557" w:rsidP="009A5557">
            <w:r>
              <w:rPr>
                <w:rFonts w:ascii="Cambria" w:hAnsi="Cambria"/>
                <w:sz w:val="24"/>
              </w:rPr>
              <w:t xml:space="preserve">Vor avea prioritate proiectele care obțin cel mai mare punctaj cumulat la </w:t>
            </w:r>
            <w:r>
              <w:rPr>
                <w:rFonts w:ascii="Cambria" w:hAnsi="Cambria"/>
                <w:sz w:val="24"/>
              </w:rPr>
              <w:t>criteriul C.S.1., reflectând un impact estimat semnificativ asupra dezvoltării locale.</w:t>
            </w:r>
          </w:p>
        </w:tc>
      </w:tr>
      <w:tr w:rsidR="00503FE4" w14:paraId="6E80327B" w14:textId="77777777">
        <w:trPr>
          <w:trHeight w:val="360"/>
        </w:trPr>
        <w:tc>
          <w:tcPr>
            <w:tcW w:w="0" w:type="auto"/>
            <w:gridSpan w:val="5"/>
            <w:vAlign w:val="center"/>
          </w:tcPr>
          <w:p w14:paraId="2AD5FE0E" w14:textId="77777777" w:rsidR="00503FE4" w:rsidRDefault="009A5557" w:rsidP="009A5557">
            <w:r>
              <w:rPr>
                <w:rFonts w:ascii="Cambria" w:hAnsi="Cambria"/>
                <w:sz w:val="24"/>
              </w:rPr>
              <w:t> </w:t>
            </w:r>
          </w:p>
        </w:tc>
      </w:tr>
    </w:tbl>
    <w:p w14:paraId="471D78E4" w14:textId="77777777" w:rsidR="00503FE4" w:rsidRDefault="009A5557" w:rsidP="009A5557">
      <w:pPr>
        <w:spacing w:after="0" w:line="240"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503FE4" w14:paraId="16DB8ECB" w14:textId="77777777">
        <w:trPr>
          <w:trHeight w:val="540"/>
        </w:trPr>
        <w:tc>
          <w:tcPr>
            <w:tcW w:w="0" w:type="auto"/>
            <w:vAlign w:val="center"/>
          </w:tcPr>
          <w:p w14:paraId="50B3A55C" w14:textId="77777777" w:rsidR="00503FE4" w:rsidRDefault="00503FE4" w:rsidP="009A5557"/>
        </w:tc>
      </w:tr>
    </w:tbl>
    <w:p w14:paraId="0001C975" w14:textId="77777777" w:rsidR="00503FE4" w:rsidRDefault="00503FE4" w:rsidP="009A5557">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66"/>
        <w:gridCol w:w="4696"/>
      </w:tblGrid>
      <w:tr w:rsidR="00503FE4" w14:paraId="3AC19A1C" w14:textId="77777777">
        <w:trPr>
          <w:trHeight w:val="1080"/>
        </w:trPr>
        <w:tc>
          <w:tcPr>
            <w:tcW w:w="0" w:type="auto"/>
            <w:gridSpan w:val="2"/>
            <w:vAlign w:val="bottom"/>
          </w:tcPr>
          <w:p w14:paraId="5F9A3A76" w14:textId="77777777" w:rsidR="00503FE4" w:rsidRDefault="009A5557" w:rsidP="009A5557">
            <w:pPr>
              <w:keepNext/>
            </w:pPr>
            <w:r>
              <w:rPr>
                <w:rFonts w:ascii="Cambria Bold" w:hAnsi="Cambria Bold"/>
                <w:b/>
                <w:sz w:val="24"/>
              </w:rPr>
              <w:t>Verificat,</w:t>
            </w:r>
          </w:p>
        </w:tc>
      </w:tr>
      <w:tr w:rsidR="00503FE4" w14:paraId="5281AD49" w14:textId="77777777">
        <w:trPr>
          <w:trHeight w:val="479"/>
        </w:trPr>
        <w:tc>
          <w:tcPr>
            <w:tcW w:w="0" w:type="auto"/>
            <w:vAlign w:val="center"/>
          </w:tcPr>
          <w:p w14:paraId="3041F253" w14:textId="77777777" w:rsidR="00503FE4" w:rsidRDefault="009A5557" w:rsidP="009A5557">
            <w:pPr>
              <w:keepNext/>
            </w:pPr>
            <w:r>
              <w:rPr>
                <w:rFonts w:ascii="Cambria Bold" w:hAnsi="Cambria Bold"/>
                <w:b/>
                <w:sz w:val="24"/>
              </w:rPr>
              <w:t>Evaluator 1 GAL _ _ _ _ _ _ _ _ _ _ _ _ _ _ _ _ _</w:t>
            </w:r>
          </w:p>
        </w:tc>
        <w:tc>
          <w:tcPr>
            <w:tcW w:w="0" w:type="auto"/>
            <w:vAlign w:val="center"/>
          </w:tcPr>
          <w:p w14:paraId="6CFA1EEF" w14:textId="77777777" w:rsidR="00503FE4" w:rsidRDefault="009A5557" w:rsidP="009A5557">
            <w:pPr>
              <w:keepNext/>
              <w:jc w:val="right"/>
            </w:pPr>
            <w:r>
              <w:rPr>
                <w:rFonts w:ascii="Cambria Bold" w:hAnsi="Cambria Bold"/>
                <w:b/>
                <w:sz w:val="24"/>
              </w:rPr>
              <w:t>Semnătura și data _ _ _ _ _ _ _ _ _ _ _ _ _ _ _ _ _</w:t>
            </w:r>
          </w:p>
        </w:tc>
      </w:tr>
      <w:tr w:rsidR="00503FE4" w14:paraId="39FDF645" w14:textId="77777777">
        <w:trPr>
          <w:trHeight w:val="479"/>
        </w:trPr>
        <w:tc>
          <w:tcPr>
            <w:tcW w:w="0" w:type="auto"/>
            <w:vAlign w:val="center"/>
          </w:tcPr>
          <w:p w14:paraId="53E1AA1A" w14:textId="77777777" w:rsidR="00503FE4" w:rsidRDefault="009A5557" w:rsidP="009A5557">
            <w:pPr>
              <w:keepNext/>
            </w:pPr>
            <w:r>
              <w:rPr>
                <w:rFonts w:ascii="Cambria Bold" w:hAnsi="Cambria Bold"/>
                <w:b/>
                <w:sz w:val="24"/>
              </w:rPr>
              <w:t>Evaluator 2 GAL _ _ _ _</w:t>
            </w:r>
            <w:r>
              <w:rPr>
                <w:rFonts w:ascii="Cambria Bold" w:hAnsi="Cambria Bold"/>
                <w:b/>
                <w:sz w:val="24"/>
              </w:rPr>
              <w:t xml:space="preserve"> _ _ _ _ _ _ _ _ _ _ _ _ _</w:t>
            </w:r>
          </w:p>
        </w:tc>
        <w:tc>
          <w:tcPr>
            <w:tcW w:w="0" w:type="auto"/>
            <w:vAlign w:val="center"/>
          </w:tcPr>
          <w:p w14:paraId="13478675" w14:textId="77777777" w:rsidR="00503FE4" w:rsidRDefault="009A5557" w:rsidP="009A5557">
            <w:pPr>
              <w:keepNext/>
              <w:jc w:val="right"/>
            </w:pPr>
            <w:r>
              <w:rPr>
                <w:rFonts w:ascii="Cambria Bold" w:hAnsi="Cambria Bold"/>
                <w:b/>
                <w:sz w:val="24"/>
              </w:rPr>
              <w:t>Semnătura și data _ _ _ _ _ _ _ _ _ _ _ _ _ _ _ _ _</w:t>
            </w:r>
          </w:p>
        </w:tc>
      </w:tr>
    </w:tbl>
    <w:p w14:paraId="5EDD7EA5" w14:textId="77777777" w:rsidR="00000000" w:rsidRDefault="009A5557" w:rsidP="009A5557">
      <w:pPr>
        <w:spacing w:after="0" w:line="240" w:lineRule="auto"/>
      </w:pP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03FE4"/>
    <w:rsid w:val="00503FE4"/>
    <w:rsid w:val="009A55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46C2"/>
  <w15:docId w15:val="{6EFD81EE-6887-4DCC-8B87-8EB289E3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4876</Words>
  <Characters>28287</Characters>
  <Application>Microsoft Office Word</Application>
  <DocSecurity>0</DocSecurity>
  <Lines>235</Lines>
  <Paragraphs>66</Paragraphs>
  <ScaleCrop>false</ScaleCrop>
  <Company/>
  <LinksUpToDate>false</LinksUpToDate>
  <CharactersWithSpaces>33097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2026-06-22T09:30:00Z</dcterms:created>
  <dcterms:modified xsi:type="dcterms:W3CDTF">2026-06-22T09:33:00Z</dcterms:modified>
</cp:coreProperties>
</file>